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36" w:rsidRPr="00716D36" w:rsidRDefault="00716D36" w:rsidP="00716D36">
      <w:pPr>
        <w:widowControl/>
        <w:jc w:val="center"/>
        <w:rPr>
          <w:rFonts w:ascii="Arial" w:eastAsia="宋体" w:hAnsi="Arial" w:cs="Arial"/>
          <w:color w:val="999999"/>
          <w:kern w:val="0"/>
          <w:szCs w:val="21"/>
        </w:rPr>
      </w:pPr>
      <w:bookmarkStart w:id="0" w:name="_GoBack"/>
      <w:r w:rsidRPr="00716D36">
        <w:rPr>
          <w:rFonts w:ascii="Arial" w:eastAsia="宋体" w:hAnsi="Arial" w:cs="Arial"/>
          <w:b/>
          <w:bCs/>
          <w:color w:val="333333"/>
          <w:kern w:val="0"/>
          <w:sz w:val="30"/>
          <w:szCs w:val="30"/>
        </w:rPr>
        <w:t>中华人民共和国土地管理法</w:t>
      </w:r>
      <w:r w:rsidR="001F657B">
        <w:rPr>
          <w:rFonts w:ascii="Arial" w:eastAsia="宋体" w:hAnsi="Arial" w:cs="Arial" w:hint="eastAsia"/>
          <w:b/>
          <w:bCs/>
          <w:color w:val="333333"/>
          <w:kern w:val="0"/>
          <w:sz w:val="30"/>
          <w:szCs w:val="30"/>
        </w:rPr>
        <w:t>(2019</w:t>
      </w:r>
      <w:r w:rsidR="001F657B">
        <w:rPr>
          <w:rFonts w:ascii="Arial" w:eastAsia="宋体" w:hAnsi="Arial" w:cs="Arial" w:hint="eastAsia"/>
          <w:b/>
          <w:bCs/>
          <w:color w:val="333333"/>
          <w:kern w:val="0"/>
          <w:sz w:val="30"/>
          <w:szCs w:val="30"/>
        </w:rPr>
        <w:t>修订</w:t>
      </w:r>
      <w:r w:rsidR="001F657B">
        <w:rPr>
          <w:rFonts w:ascii="Arial" w:eastAsia="宋体" w:hAnsi="Arial" w:cs="Arial" w:hint="eastAsia"/>
          <w:b/>
          <w:bCs/>
          <w:color w:val="333333"/>
          <w:kern w:val="0"/>
          <w:sz w:val="30"/>
          <w:szCs w:val="30"/>
        </w:rPr>
        <w:t>)</w:t>
      </w:r>
    </w:p>
    <w:p w:rsidR="00716D36" w:rsidRDefault="00716D36" w:rsidP="00716D36">
      <w:pPr>
        <w:widowControl/>
        <w:spacing w:line="390" w:lineRule="atLeast"/>
        <w:jc w:val="left"/>
        <w:rPr>
          <w:rFonts w:ascii="Arial" w:eastAsia="宋体" w:hAnsi="Arial" w:cs="Arial" w:hint="eastAsia"/>
          <w:color w:val="000000"/>
          <w:kern w:val="0"/>
          <w:sz w:val="24"/>
          <w:szCs w:val="24"/>
        </w:rPr>
      </w:pPr>
    </w:p>
    <w:p w:rsidR="00716D36" w:rsidRPr="00716D36" w:rsidRDefault="00716D36" w:rsidP="00716D36">
      <w:pPr>
        <w:widowControl/>
        <w:spacing w:line="390" w:lineRule="atLeast"/>
        <w:jc w:val="left"/>
        <w:rPr>
          <w:rFonts w:ascii="Arial" w:eastAsia="宋体" w:hAnsi="Arial" w:cs="Arial"/>
          <w:color w:val="000000"/>
          <w:kern w:val="0"/>
          <w:sz w:val="24"/>
          <w:szCs w:val="24"/>
        </w:rPr>
      </w:pPr>
    </w:p>
    <w:p w:rsidR="00716D36" w:rsidRPr="00716D36" w:rsidRDefault="00716D36" w:rsidP="00716D36">
      <w:pPr>
        <w:widowControl/>
        <w:jc w:val="left"/>
        <w:rPr>
          <w:rFonts w:ascii="Arial" w:eastAsia="宋体" w:hAnsi="Arial" w:cs="Arial"/>
          <w:color w:val="000000"/>
          <w:kern w:val="0"/>
          <w:szCs w:val="21"/>
        </w:rPr>
      </w:pPr>
      <w:r w:rsidRPr="00716D36">
        <w:rPr>
          <w:rFonts w:ascii="Arial" w:eastAsia="宋体" w:hAnsi="Arial" w:cs="Arial"/>
          <w:color w:val="000000"/>
          <w:kern w:val="0"/>
          <w:szCs w:val="21"/>
        </w:rPr>
        <w:t>发文字号</w:t>
      </w:r>
      <w:r>
        <w:rPr>
          <w:rFonts w:ascii="Arial" w:eastAsia="宋体" w:hAnsi="Arial" w:cs="Arial"/>
          <w:color w:val="000000"/>
          <w:kern w:val="0"/>
          <w:szCs w:val="21"/>
        </w:rPr>
        <w:t>：</w:t>
      </w:r>
      <w:r w:rsidRPr="00716D36">
        <w:rPr>
          <w:rFonts w:ascii="Arial" w:eastAsia="宋体" w:hAnsi="Arial" w:cs="Arial"/>
          <w:color w:val="000000"/>
          <w:kern w:val="0"/>
          <w:szCs w:val="21"/>
        </w:rPr>
        <w:t>中华人民共和国主席令第三十二号</w:t>
      </w:r>
    </w:p>
    <w:p w:rsidR="00716D36" w:rsidRPr="00716D36" w:rsidRDefault="00716D36" w:rsidP="00716D36">
      <w:pPr>
        <w:widowControl/>
        <w:jc w:val="left"/>
        <w:rPr>
          <w:rFonts w:ascii="Arial" w:eastAsia="宋体" w:hAnsi="Arial" w:cs="Arial"/>
          <w:color w:val="000000"/>
          <w:kern w:val="0"/>
          <w:szCs w:val="21"/>
        </w:rPr>
      </w:pPr>
      <w:r w:rsidRPr="00716D36">
        <w:rPr>
          <w:rFonts w:ascii="Arial" w:eastAsia="宋体" w:hAnsi="Arial" w:cs="Arial"/>
          <w:color w:val="000000"/>
          <w:kern w:val="0"/>
          <w:szCs w:val="21"/>
        </w:rPr>
        <w:t>发布日期</w:t>
      </w:r>
      <w:r>
        <w:rPr>
          <w:rFonts w:ascii="Arial" w:eastAsia="宋体" w:hAnsi="Arial" w:cs="Arial"/>
          <w:color w:val="000000"/>
          <w:kern w:val="0"/>
          <w:szCs w:val="21"/>
        </w:rPr>
        <w:t>：</w:t>
      </w:r>
      <w:r w:rsidRPr="00716D36">
        <w:rPr>
          <w:rFonts w:ascii="Arial" w:eastAsia="宋体" w:hAnsi="Arial" w:cs="Arial"/>
          <w:color w:val="000000"/>
          <w:kern w:val="0"/>
          <w:szCs w:val="21"/>
        </w:rPr>
        <w:t>2019-08-26</w:t>
      </w:r>
    </w:p>
    <w:p w:rsidR="00716D36" w:rsidRPr="00716D36" w:rsidRDefault="00716D36" w:rsidP="00716D36">
      <w:pPr>
        <w:widowControl/>
        <w:jc w:val="left"/>
        <w:rPr>
          <w:rFonts w:ascii="Arial" w:eastAsia="宋体" w:hAnsi="Arial" w:cs="Arial"/>
          <w:color w:val="000000"/>
          <w:kern w:val="0"/>
          <w:szCs w:val="21"/>
        </w:rPr>
      </w:pPr>
      <w:r w:rsidRPr="00716D36">
        <w:rPr>
          <w:rFonts w:ascii="Arial" w:eastAsia="宋体" w:hAnsi="Arial" w:cs="Arial"/>
          <w:color w:val="000000"/>
          <w:kern w:val="0"/>
          <w:szCs w:val="21"/>
        </w:rPr>
        <w:t>实施日期</w:t>
      </w:r>
      <w:r>
        <w:rPr>
          <w:rFonts w:ascii="Arial" w:eastAsia="宋体" w:hAnsi="Arial" w:cs="Arial"/>
          <w:color w:val="000000"/>
          <w:kern w:val="0"/>
          <w:szCs w:val="21"/>
        </w:rPr>
        <w:t>：</w:t>
      </w:r>
      <w:r w:rsidRPr="00716D36">
        <w:rPr>
          <w:rFonts w:ascii="Arial" w:eastAsia="宋体" w:hAnsi="Arial" w:cs="Arial"/>
          <w:color w:val="000000"/>
          <w:kern w:val="0"/>
          <w:szCs w:val="21"/>
        </w:rPr>
        <w:t>2020-01-01</w:t>
      </w:r>
    </w:p>
    <w:p w:rsidR="00716D36" w:rsidRDefault="00716D36" w:rsidP="00716D36">
      <w:pPr>
        <w:widowControl/>
        <w:jc w:val="left"/>
        <w:rPr>
          <w:rFonts w:ascii="Arial" w:eastAsia="宋体" w:hAnsi="Arial" w:cs="Arial" w:hint="eastAsia"/>
          <w:color w:val="000000"/>
          <w:kern w:val="0"/>
          <w:szCs w:val="21"/>
        </w:rPr>
      </w:pPr>
      <w:r w:rsidRPr="00716D36">
        <w:rPr>
          <w:rFonts w:ascii="Arial" w:eastAsia="宋体" w:hAnsi="Arial" w:cs="Arial"/>
          <w:color w:val="000000"/>
          <w:kern w:val="0"/>
          <w:szCs w:val="21"/>
        </w:rPr>
        <w:t>发布机关</w:t>
      </w:r>
      <w:r>
        <w:rPr>
          <w:rFonts w:ascii="Arial" w:eastAsia="宋体" w:hAnsi="Arial" w:cs="Arial"/>
          <w:color w:val="000000"/>
          <w:kern w:val="0"/>
          <w:szCs w:val="21"/>
        </w:rPr>
        <w:t>：</w:t>
      </w:r>
      <w:r w:rsidRPr="00716D36">
        <w:rPr>
          <w:rFonts w:ascii="Arial" w:eastAsia="宋体" w:hAnsi="Arial" w:cs="Arial"/>
          <w:color w:val="000000"/>
          <w:kern w:val="0"/>
          <w:szCs w:val="21"/>
        </w:rPr>
        <w:t>全国人大常委会</w:t>
      </w:r>
    </w:p>
    <w:p w:rsidR="001F657B" w:rsidRPr="00716D36" w:rsidRDefault="001F657B" w:rsidP="00716D36">
      <w:pPr>
        <w:widowControl/>
        <w:jc w:val="left"/>
        <w:rPr>
          <w:rFonts w:ascii="Arial" w:eastAsia="宋体" w:hAnsi="Arial" w:cs="Arial"/>
          <w:color w:val="000000"/>
          <w:kern w:val="0"/>
          <w:szCs w:val="21"/>
        </w:rPr>
      </w:pPr>
    </w:p>
    <w:p w:rsidR="00716D36" w:rsidRPr="00716D36" w:rsidRDefault="00716D36" w:rsidP="00716D36">
      <w:pPr>
        <w:widowControl/>
        <w:spacing w:line="390" w:lineRule="atLeast"/>
        <w:jc w:val="left"/>
        <w:rPr>
          <w:rFonts w:ascii="Arial" w:eastAsia="宋体" w:hAnsi="Arial" w:cs="Arial"/>
          <w:color w:val="000000"/>
          <w:kern w:val="0"/>
          <w:sz w:val="24"/>
          <w:szCs w:val="24"/>
        </w:rPr>
      </w:pPr>
      <w:r w:rsidRPr="00716D36">
        <w:rPr>
          <w:rFonts w:ascii="Arial" w:eastAsia="宋体" w:hAnsi="Arial" w:cs="Arial"/>
          <w:color w:val="000000"/>
          <w:kern w:val="0"/>
          <w:sz w:val="24"/>
          <w:szCs w:val="24"/>
        </w:rPr>
        <w:t>法律修订</w:t>
      </w:r>
    </w:p>
    <w:p w:rsidR="00716D36" w:rsidRPr="00716D36" w:rsidRDefault="00716D36" w:rsidP="00716D36">
      <w:pPr>
        <w:widowControl/>
        <w:jc w:val="left"/>
        <w:rPr>
          <w:rFonts w:ascii="Arial" w:eastAsia="宋体" w:hAnsi="Arial" w:cs="Arial"/>
          <w:color w:val="000000"/>
          <w:kern w:val="0"/>
          <w:szCs w:val="21"/>
        </w:rPr>
      </w:pPr>
      <w:r w:rsidRPr="00716D36">
        <w:rPr>
          <w:rFonts w:ascii="Arial" w:eastAsia="宋体" w:hAnsi="Arial" w:cs="Arial"/>
          <w:color w:val="000000"/>
          <w:kern w:val="0"/>
          <w:szCs w:val="21"/>
        </w:rPr>
        <w:t>1986</w:t>
      </w:r>
      <w:r w:rsidRPr="00716D36">
        <w:rPr>
          <w:rFonts w:ascii="Arial" w:eastAsia="宋体" w:hAnsi="Arial" w:cs="Arial"/>
          <w:color w:val="000000"/>
          <w:kern w:val="0"/>
          <w:szCs w:val="21"/>
        </w:rPr>
        <w:t>年</w:t>
      </w:r>
      <w:r w:rsidRPr="00716D36">
        <w:rPr>
          <w:rFonts w:ascii="Arial" w:eastAsia="宋体" w:hAnsi="Arial" w:cs="Arial"/>
          <w:color w:val="000000"/>
          <w:kern w:val="0"/>
          <w:szCs w:val="21"/>
        </w:rPr>
        <w:t>6</w:t>
      </w:r>
      <w:r w:rsidRPr="00716D36">
        <w:rPr>
          <w:rFonts w:ascii="Arial" w:eastAsia="宋体" w:hAnsi="Arial" w:cs="Arial"/>
          <w:color w:val="000000"/>
          <w:kern w:val="0"/>
          <w:szCs w:val="21"/>
        </w:rPr>
        <w:t>月</w:t>
      </w:r>
      <w:r w:rsidRPr="00716D36">
        <w:rPr>
          <w:rFonts w:ascii="Arial" w:eastAsia="宋体" w:hAnsi="Arial" w:cs="Arial"/>
          <w:color w:val="000000"/>
          <w:kern w:val="0"/>
          <w:szCs w:val="21"/>
        </w:rPr>
        <w:t>25</w:t>
      </w:r>
      <w:r w:rsidRPr="00716D36">
        <w:rPr>
          <w:rFonts w:ascii="Arial" w:eastAsia="宋体" w:hAnsi="Arial" w:cs="Arial"/>
          <w:color w:val="000000"/>
          <w:kern w:val="0"/>
          <w:szCs w:val="21"/>
        </w:rPr>
        <w:t>日第六届全国人民代表大会常务委员会第十六次会议通过</w:t>
      </w:r>
    </w:p>
    <w:p w:rsidR="00716D36" w:rsidRPr="00716D36" w:rsidRDefault="00716D36" w:rsidP="00716D36">
      <w:pPr>
        <w:widowControl/>
        <w:jc w:val="left"/>
        <w:rPr>
          <w:rFonts w:ascii="Arial" w:eastAsia="宋体" w:hAnsi="Arial" w:cs="Arial"/>
          <w:color w:val="000000"/>
          <w:kern w:val="0"/>
          <w:szCs w:val="21"/>
        </w:rPr>
      </w:pPr>
      <w:r w:rsidRPr="00716D36">
        <w:rPr>
          <w:rFonts w:ascii="Arial" w:eastAsia="宋体" w:hAnsi="Arial" w:cs="Arial"/>
          <w:color w:val="000000"/>
          <w:kern w:val="0"/>
          <w:szCs w:val="21"/>
        </w:rPr>
        <w:t>根据</w:t>
      </w:r>
      <w:r w:rsidRPr="00716D36">
        <w:rPr>
          <w:rFonts w:ascii="Arial" w:eastAsia="宋体" w:hAnsi="Arial" w:cs="Arial"/>
          <w:color w:val="000000"/>
          <w:kern w:val="0"/>
          <w:szCs w:val="21"/>
        </w:rPr>
        <w:t>1988</w:t>
      </w:r>
      <w:r w:rsidRPr="00716D36">
        <w:rPr>
          <w:rFonts w:ascii="Arial" w:eastAsia="宋体" w:hAnsi="Arial" w:cs="Arial"/>
          <w:color w:val="000000"/>
          <w:kern w:val="0"/>
          <w:szCs w:val="21"/>
        </w:rPr>
        <w:t>年</w:t>
      </w:r>
      <w:r w:rsidRPr="00716D36">
        <w:rPr>
          <w:rFonts w:ascii="Arial" w:eastAsia="宋体" w:hAnsi="Arial" w:cs="Arial"/>
          <w:color w:val="000000"/>
          <w:kern w:val="0"/>
          <w:szCs w:val="21"/>
        </w:rPr>
        <w:t>12</w:t>
      </w:r>
      <w:r w:rsidRPr="00716D36">
        <w:rPr>
          <w:rFonts w:ascii="Arial" w:eastAsia="宋体" w:hAnsi="Arial" w:cs="Arial"/>
          <w:color w:val="000000"/>
          <w:kern w:val="0"/>
          <w:szCs w:val="21"/>
        </w:rPr>
        <w:t>月</w:t>
      </w:r>
      <w:r w:rsidRPr="00716D36">
        <w:rPr>
          <w:rFonts w:ascii="Arial" w:eastAsia="宋体" w:hAnsi="Arial" w:cs="Arial"/>
          <w:color w:val="000000"/>
          <w:kern w:val="0"/>
          <w:szCs w:val="21"/>
        </w:rPr>
        <w:t>29</w:t>
      </w:r>
      <w:r w:rsidRPr="00716D36">
        <w:rPr>
          <w:rFonts w:ascii="Arial" w:eastAsia="宋体" w:hAnsi="Arial" w:cs="Arial"/>
          <w:color w:val="000000"/>
          <w:kern w:val="0"/>
          <w:szCs w:val="21"/>
        </w:rPr>
        <w:t>日第七届全国人民代表大会常务委员会第五次会议《关于修改〈中华人民共和国土地管理法〉的决定》第一次修正</w:t>
      </w:r>
    </w:p>
    <w:p w:rsidR="00716D36" w:rsidRPr="00716D36" w:rsidRDefault="00716D36" w:rsidP="00716D36">
      <w:pPr>
        <w:widowControl/>
        <w:jc w:val="left"/>
        <w:rPr>
          <w:rFonts w:ascii="Arial" w:eastAsia="宋体" w:hAnsi="Arial" w:cs="Arial"/>
          <w:color w:val="000000"/>
          <w:kern w:val="0"/>
          <w:szCs w:val="21"/>
        </w:rPr>
      </w:pPr>
      <w:r w:rsidRPr="00716D36">
        <w:rPr>
          <w:rFonts w:ascii="Arial" w:eastAsia="宋体" w:hAnsi="Arial" w:cs="Arial"/>
          <w:color w:val="000000"/>
          <w:kern w:val="0"/>
          <w:szCs w:val="21"/>
        </w:rPr>
        <w:t>1998</w:t>
      </w:r>
      <w:r w:rsidRPr="00716D36">
        <w:rPr>
          <w:rFonts w:ascii="Arial" w:eastAsia="宋体" w:hAnsi="Arial" w:cs="Arial"/>
          <w:color w:val="000000"/>
          <w:kern w:val="0"/>
          <w:szCs w:val="21"/>
        </w:rPr>
        <w:t>年</w:t>
      </w:r>
      <w:r w:rsidRPr="00716D36">
        <w:rPr>
          <w:rFonts w:ascii="Arial" w:eastAsia="宋体" w:hAnsi="Arial" w:cs="Arial"/>
          <w:color w:val="000000"/>
          <w:kern w:val="0"/>
          <w:szCs w:val="21"/>
        </w:rPr>
        <w:t>8</w:t>
      </w:r>
      <w:r w:rsidRPr="00716D36">
        <w:rPr>
          <w:rFonts w:ascii="Arial" w:eastAsia="宋体" w:hAnsi="Arial" w:cs="Arial"/>
          <w:color w:val="000000"/>
          <w:kern w:val="0"/>
          <w:szCs w:val="21"/>
        </w:rPr>
        <w:t>月</w:t>
      </w:r>
      <w:r w:rsidRPr="00716D36">
        <w:rPr>
          <w:rFonts w:ascii="Arial" w:eastAsia="宋体" w:hAnsi="Arial" w:cs="Arial"/>
          <w:color w:val="000000"/>
          <w:kern w:val="0"/>
          <w:szCs w:val="21"/>
        </w:rPr>
        <w:t>29</w:t>
      </w:r>
      <w:r w:rsidRPr="00716D36">
        <w:rPr>
          <w:rFonts w:ascii="Arial" w:eastAsia="宋体" w:hAnsi="Arial" w:cs="Arial"/>
          <w:color w:val="000000"/>
          <w:kern w:val="0"/>
          <w:szCs w:val="21"/>
        </w:rPr>
        <w:t>日第九届全国人民代表大会常务委员会第四次会议修订</w:t>
      </w:r>
    </w:p>
    <w:p w:rsidR="00716D36" w:rsidRPr="00716D36" w:rsidRDefault="00716D36" w:rsidP="00716D36">
      <w:pPr>
        <w:widowControl/>
        <w:jc w:val="left"/>
        <w:rPr>
          <w:rFonts w:ascii="Arial" w:eastAsia="宋体" w:hAnsi="Arial" w:cs="Arial"/>
          <w:color w:val="000000"/>
          <w:kern w:val="0"/>
          <w:szCs w:val="21"/>
        </w:rPr>
      </w:pPr>
      <w:r w:rsidRPr="00716D36">
        <w:rPr>
          <w:rFonts w:ascii="Arial" w:eastAsia="宋体" w:hAnsi="Arial" w:cs="Arial"/>
          <w:color w:val="000000"/>
          <w:kern w:val="0"/>
          <w:szCs w:val="21"/>
        </w:rPr>
        <w:t>根据</w:t>
      </w:r>
      <w:r w:rsidRPr="00716D36">
        <w:rPr>
          <w:rFonts w:ascii="Arial" w:eastAsia="宋体" w:hAnsi="Arial" w:cs="Arial"/>
          <w:color w:val="000000"/>
          <w:kern w:val="0"/>
          <w:szCs w:val="21"/>
        </w:rPr>
        <w:t>2004</w:t>
      </w:r>
      <w:r w:rsidRPr="00716D36">
        <w:rPr>
          <w:rFonts w:ascii="Arial" w:eastAsia="宋体" w:hAnsi="Arial" w:cs="Arial"/>
          <w:color w:val="000000"/>
          <w:kern w:val="0"/>
          <w:szCs w:val="21"/>
        </w:rPr>
        <w:t>年</w:t>
      </w:r>
      <w:r w:rsidRPr="00716D36">
        <w:rPr>
          <w:rFonts w:ascii="Arial" w:eastAsia="宋体" w:hAnsi="Arial" w:cs="Arial"/>
          <w:color w:val="000000"/>
          <w:kern w:val="0"/>
          <w:szCs w:val="21"/>
        </w:rPr>
        <w:t>8</w:t>
      </w:r>
      <w:r w:rsidRPr="00716D36">
        <w:rPr>
          <w:rFonts w:ascii="Arial" w:eastAsia="宋体" w:hAnsi="Arial" w:cs="Arial"/>
          <w:color w:val="000000"/>
          <w:kern w:val="0"/>
          <w:szCs w:val="21"/>
        </w:rPr>
        <w:t>月</w:t>
      </w:r>
      <w:r w:rsidRPr="00716D36">
        <w:rPr>
          <w:rFonts w:ascii="Arial" w:eastAsia="宋体" w:hAnsi="Arial" w:cs="Arial"/>
          <w:color w:val="000000"/>
          <w:kern w:val="0"/>
          <w:szCs w:val="21"/>
        </w:rPr>
        <w:t>28</w:t>
      </w:r>
      <w:r w:rsidRPr="00716D36">
        <w:rPr>
          <w:rFonts w:ascii="Arial" w:eastAsia="宋体" w:hAnsi="Arial" w:cs="Arial"/>
          <w:color w:val="000000"/>
          <w:kern w:val="0"/>
          <w:szCs w:val="21"/>
        </w:rPr>
        <w:t>日第十届全国人民代表大会常务委员会第十一次会议《关于修改〈中华人民共和国土地管理法〉的决定》第二次修正</w:t>
      </w:r>
    </w:p>
    <w:p w:rsidR="001F657B" w:rsidRPr="001F657B" w:rsidRDefault="001F657B" w:rsidP="001F657B">
      <w:pPr>
        <w:widowControl/>
        <w:jc w:val="left"/>
        <w:rPr>
          <w:rFonts w:ascii="Arial" w:eastAsia="宋体" w:hAnsi="Arial" w:cs="Arial" w:hint="eastAsia"/>
          <w:color w:val="000000"/>
          <w:kern w:val="0"/>
          <w:szCs w:val="21"/>
        </w:rPr>
      </w:pPr>
      <w:r w:rsidRPr="001F657B">
        <w:rPr>
          <w:rFonts w:ascii="Arial" w:eastAsia="宋体" w:hAnsi="Arial" w:cs="Arial" w:hint="eastAsia"/>
          <w:color w:val="000000"/>
          <w:kern w:val="0"/>
          <w:szCs w:val="21"/>
        </w:rPr>
        <w:t>根据</w:t>
      </w:r>
      <w:r w:rsidRPr="001F657B">
        <w:rPr>
          <w:rFonts w:ascii="Arial" w:eastAsia="宋体" w:hAnsi="Arial" w:cs="Arial" w:hint="eastAsia"/>
          <w:color w:val="000000"/>
          <w:kern w:val="0"/>
          <w:szCs w:val="21"/>
        </w:rPr>
        <w:t>2019</w:t>
      </w:r>
      <w:r w:rsidRPr="001F657B">
        <w:rPr>
          <w:rFonts w:ascii="Arial" w:eastAsia="宋体" w:hAnsi="Arial" w:cs="Arial" w:hint="eastAsia"/>
          <w:color w:val="000000"/>
          <w:kern w:val="0"/>
          <w:szCs w:val="21"/>
        </w:rPr>
        <w:t>年</w:t>
      </w:r>
      <w:r w:rsidRPr="001F657B">
        <w:rPr>
          <w:rFonts w:ascii="Arial" w:eastAsia="宋体" w:hAnsi="Arial" w:cs="Arial" w:hint="eastAsia"/>
          <w:color w:val="000000"/>
          <w:kern w:val="0"/>
          <w:szCs w:val="21"/>
        </w:rPr>
        <w:t>8</w:t>
      </w:r>
      <w:r w:rsidRPr="001F657B">
        <w:rPr>
          <w:rFonts w:ascii="Arial" w:eastAsia="宋体" w:hAnsi="Arial" w:cs="Arial" w:hint="eastAsia"/>
          <w:color w:val="000000"/>
          <w:kern w:val="0"/>
          <w:szCs w:val="21"/>
        </w:rPr>
        <w:t>月</w:t>
      </w:r>
      <w:r w:rsidRPr="001F657B">
        <w:rPr>
          <w:rFonts w:ascii="Arial" w:eastAsia="宋体" w:hAnsi="Arial" w:cs="Arial" w:hint="eastAsia"/>
          <w:color w:val="000000"/>
          <w:kern w:val="0"/>
          <w:szCs w:val="21"/>
        </w:rPr>
        <w:t>26</w:t>
      </w:r>
      <w:r w:rsidRPr="001F657B">
        <w:rPr>
          <w:rFonts w:ascii="Arial" w:eastAsia="宋体" w:hAnsi="Arial" w:cs="Arial" w:hint="eastAsia"/>
          <w:color w:val="000000"/>
          <w:kern w:val="0"/>
          <w:szCs w:val="21"/>
        </w:rPr>
        <w:t>日第十三届全国人民代表大会常务委员会第十二次会议《关于修改〈中华人民共和国土地管理法〉、〈中华人民共和国城市房地产管理法〉的决定》第三次修正</w:t>
      </w:r>
      <w:r>
        <w:rPr>
          <w:rFonts w:ascii="Arial" w:eastAsia="宋体" w:hAnsi="Arial" w:cs="Arial" w:hint="eastAsia"/>
          <w:color w:val="000000"/>
          <w:kern w:val="0"/>
          <w:szCs w:val="21"/>
        </w:rPr>
        <w:t xml:space="preserve"> </w:t>
      </w:r>
    </w:p>
    <w:p w:rsidR="001F657B" w:rsidRDefault="001F657B" w:rsidP="00716D36">
      <w:pPr>
        <w:widowControl/>
        <w:spacing w:line="390" w:lineRule="atLeast"/>
        <w:jc w:val="left"/>
        <w:rPr>
          <w:rFonts w:hint="eastAsia"/>
          <w:color w:val="000000"/>
          <w:szCs w:val="21"/>
          <w:shd w:val="clear" w:color="auto" w:fill="FFFFFF"/>
        </w:rPr>
      </w:pPr>
    </w:p>
    <w:p w:rsidR="00716D36" w:rsidRPr="00716D36" w:rsidRDefault="00716D36" w:rsidP="001F657B">
      <w:pPr>
        <w:widowControl/>
        <w:spacing w:line="390" w:lineRule="atLeast"/>
        <w:jc w:val="center"/>
        <w:rPr>
          <w:rFonts w:ascii="Arial" w:eastAsia="宋体" w:hAnsi="Arial" w:cs="Arial"/>
          <w:b/>
          <w:color w:val="000000"/>
          <w:kern w:val="0"/>
          <w:sz w:val="28"/>
          <w:szCs w:val="24"/>
        </w:rPr>
      </w:pPr>
      <w:r w:rsidRPr="00716D36">
        <w:rPr>
          <w:rFonts w:ascii="Arial" w:eastAsia="宋体" w:hAnsi="Arial" w:cs="Arial"/>
          <w:b/>
          <w:color w:val="000000"/>
          <w:kern w:val="0"/>
          <w:sz w:val="28"/>
          <w:szCs w:val="24"/>
        </w:rPr>
        <w:t>正文</w:t>
      </w:r>
    </w:p>
    <w:p w:rsidR="00716D36" w:rsidRPr="00716D36" w:rsidRDefault="00716D36" w:rsidP="00716D36">
      <w:pPr>
        <w:widowControl/>
        <w:spacing w:line="630" w:lineRule="atLeast"/>
        <w:jc w:val="left"/>
        <w:rPr>
          <w:rFonts w:ascii="Arial" w:eastAsia="宋体" w:hAnsi="Arial" w:cs="Arial"/>
          <w:b/>
          <w:bCs/>
          <w:color w:val="000000"/>
          <w:kern w:val="0"/>
          <w:sz w:val="27"/>
          <w:szCs w:val="27"/>
        </w:rPr>
      </w:pPr>
      <w:r w:rsidRPr="00716D36">
        <w:rPr>
          <w:rFonts w:ascii="Arial" w:eastAsia="宋体" w:hAnsi="Arial" w:cs="Arial"/>
          <w:b/>
          <w:bCs/>
          <w:color w:val="000000"/>
          <w:kern w:val="0"/>
          <w:sz w:val="27"/>
          <w:szCs w:val="27"/>
        </w:rPr>
        <w:t>第一章　总则</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第一条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为了加强土地管理，维护土地的社会主义公有制，保护、开发土地资源，合理利用土地，切实保护耕地，促进社会经济的可持续发展，根据宪法，制定本法。</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第二条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中华人民共和国实行土地的社会主义公有制，即全民所有制和劳动群众集体所有制。</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全民所有，即国家所有土地的所有权由国务院代表国家行使。</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任何单位和个人不得侵占、买卖或者以其他形式非法转让土地。土地使用权可以依法转让。</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国家为了公共利益的需要，可以依法对土地实行征收或者征用并给予补偿。</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国家依法实行国有土地有偿使用制度。但是，国家在法律规定的范围内划拨国有土地使用权的除外。</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第三条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十分珍惜、合理利用土地和切实保护耕地是我国的基本国策。各级人民政府应当采取措施，全面规划，严格管理，保护、开发土地资源，制止非法占用土地的行为。</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第四条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国家实行土地用途管制制度。</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国家编制土地利用总体规划，规定土地用途，将土地分为农用地、建设用地和未利用地。严格限制农用地转为建设用地，控制建设用地总量，对耕地实行特殊保护。</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前款所称农用地是指直接用于农业生产的土地，包括耕地、林地、草地、农</w:t>
      </w:r>
      <w:r w:rsidRPr="00716D36">
        <w:rPr>
          <w:rFonts w:ascii="Arial" w:eastAsia="宋体" w:hAnsi="Arial" w:cs="Arial"/>
          <w:color w:val="333333"/>
          <w:kern w:val="0"/>
          <w:szCs w:val="21"/>
        </w:rPr>
        <w:lastRenderedPageBreak/>
        <w:t>田水利用地、养殖水面等；建设用地是指建造建筑物、构筑物的土地，包括城乡住宅和公共设施用地、工矿用地、交通水利设施用地、旅游用地、军事设施用地等；未利用地是指农用地和建设用地以外的土地。</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使用土地的单位和个人必须严格按照土地利用总体规划确定的用途使用土地。</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第五条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国务院自然资源主管部门统一负责全国土地的管理和监督工作。</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县级以上地方人民政府自然资源主管部门的设置及其职责，由省、自治区、直辖市人民政府根据国务院有关规定确定。</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第六条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国务院授权的机构对省、自治区、直辖市人民政府以及国务院确定的城市人民政府土地利用和土地管理情况进行督察。</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第七条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任何单位和个人都有遵守土地管理法律、法规的义务，并有权对违反土地管理法律、法规的行为提出检举和控告。</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第八条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在保护和开发土地资源、合理利用土地以及进行有关的科学研究等方面成绩显著的单位和个人，由人民政府给予奖励。</w:t>
      </w:r>
    </w:p>
    <w:p w:rsidR="00716D36" w:rsidRPr="00716D36" w:rsidRDefault="00716D36" w:rsidP="00716D36">
      <w:pPr>
        <w:widowControl/>
        <w:spacing w:line="630" w:lineRule="atLeast"/>
        <w:jc w:val="left"/>
        <w:rPr>
          <w:rFonts w:ascii="Arial" w:eastAsia="宋体" w:hAnsi="Arial" w:cs="Arial"/>
          <w:b/>
          <w:bCs/>
          <w:color w:val="000000"/>
          <w:kern w:val="0"/>
          <w:sz w:val="27"/>
          <w:szCs w:val="27"/>
        </w:rPr>
      </w:pPr>
      <w:r w:rsidRPr="00716D36">
        <w:rPr>
          <w:rFonts w:ascii="Arial" w:eastAsia="宋体" w:hAnsi="Arial" w:cs="Arial"/>
          <w:b/>
          <w:bCs/>
          <w:color w:val="000000"/>
          <w:kern w:val="0"/>
          <w:sz w:val="27"/>
          <w:szCs w:val="27"/>
        </w:rPr>
        <w:t>第二章　土地的所有权和使用权</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第九条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城市市区的土地属于国家所有。</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农村和城市郊区的土地，除由法律规定属于国家所有的以外，属于农民集体所有；宅基地和自留地、自留山，属于农民集体所有。</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第十条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国有土地和农民集体所有的土地，可以依法确定给单位或者个人使用。使用土地的单位和个人，有保护、管理和合理利用土地的义务。</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第十一条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第十二条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土地的所有权和使用权的登记，依照有关不动产登记的法律、行政法规执行。</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依法登记的土地的所有权和使用权受法律保护，任何单位和个人不得侵犯。</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第十三条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农民集体所有和国家所有依法由农民集体使用的耕地、林地、草地，以及其他依法用于农业的土地，采取农村集体经济组织内部的家庭承包方式承包，不宜采取家庭承包方式的荒山、荒沟、荒丘、荒滩等，可以采取招标、拍卖、公开协商等方式承包，从事种植业、林业、畜</w:t>
      </w:r>
      <w:r w:rsidRPr="00716D36">
        <w:rPr>
          <w:rFonts w:ascii="Arial" w:eastAsia="宋体" w:hAnsi="Arial" w:cs="Arial"/>
          <w:color w:val="333333"/>
          <w:kern w:val="0"/>
          <w:szCs w:val="21"/>
        </w:rPr>
        <w:lastRenderedPageBreak/>
        <w:t>牧业、渔业生产。家庭承包的耕地的承包期为三十年，草地的承包期为三十年至五十年，林地的承包期为三十年至七十年；耕地承包期届满后再延长三十年，草地、林地承包期届满后依法相应延长。</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国家所有依法用于农业的土地可以由单位或者个人承包经营，从事种植业、林业、畜牧业、渔业生产。</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发包方和承包方应当依法订立承包合同，约定双方的权利和义务。承包经营土地的单位和个人，有保护和按照承包合同约定的用途合理利用土地的义务。</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第十四条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土地所有权和使用权争议，由当事人协商解决；协商不成的，由人民政府处理。</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单位之间的争议，由县级以上人民政府处理；个人之间、个人与单位之间的争议，由乡级人民政府或者县级以上人民政府处理。</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当事人对有关人民政府的处理决定不服的，可以自接到处理决定通知之日起三十日内，向人民法院起诉。</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在土地所有权和使用权争议解决前，任何一方不得改变土地利用现状。</w:t>
      </w:r>
    </w:p>
    <w:p w:rsidR="00716D36" w:rsidRPr="00716D36" w:rsidRDefault="00716D36" w:rsidP="00716D36">
      <w:pPr>
        <w:widowControl/>
        <w:spacing w:line="630" w:lineRule="atLeast"/>
        <w:jc w:val="left"/>
        <w:rPr>
          <w:rFonts w:ascii="Arial" w:eastAsia="宋体" w:hAnsi="Arial" w:cs="Arial"/>
          <w:b/>
          <w:bCs/>
          <w:color w:val="000000"/>
          <w:kern w:val="0"/>
          <w:sz w:val="27"/>
          <w:szCs w:val="27"/>
        </w:rPr>
      </w:pPr>
      <w:r w:rsidRPr="00716D36">
        <w:rPr>
          <w:rFonts w:ascii="Arial" w:eastAsia="宋体" w:hAnsi="Arial" w:cs="Arial"/>
          <w:b/>
          <w:bCs/>
          <w:color w:val="000000"/>
          <w:kern w:val="0"/>
          <w:sz w:val="27"/>
          <w:szCs w:val="27"/>
        </w:rPr>
        <w:t>第三章　土地利用总体规划</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第十五条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各级人民政府应当依据国民经济和社会发展规划、国土整治和资源环境保护的要求、土地供给能力以及各项建设对土地的需求，组织编制土地利用总体规划。</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土地利用总体规划的规划期限由国务院规定。</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第十六条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下级土地利用总体规划应当依据上一级土地利用总体规划编制。</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地方各级人民政府编制的土地利用总体规划中的建设用地总量不得超过上一级土地利用总体规划确定的控制指标，耕地保有量不得低于上一级土地利用总体规划确定的控制指标。</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省、自治区、直辖市人民政府编制的土地利用总体规划，应当确保本行政区域内耕地总量不减少。</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第十七条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土地利用总体规划按照下列原则编制：</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（一）落实国土空间开发保护要求，严格土地用途管制；</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（二）严格保护永久基本农田，严格控制非农业建设占用农用地；</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（三）提高土地节约集约利用水平；</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（四）统筹安排城乡生产、生活、生态用地，满足乡村产业和基础设施用地合理需求，促进城乡融合发展；</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（五）保护和改善生态环境，保障土地的可持续利用；</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（六）占用耕地与开发复垦耕地数量平衡、质量相当。</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第十八条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国家建立国土空间规划体系。编制国土空间规划应当坚持生态优先，绿色、可持续发展，科学有序统筹安排生态、农业、城镇等功能空间，优化国土空间结构和布局，提升国土空间开发、保护的质量和效率。</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经依法批准的国土空间规划是各类开发、保护、建设活动的基本依据。已经编制国土空间规划的，不再编制土地利用总体规划和城乡规划。</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第十九条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县级土地利用总体规划应当划分土地利用区，明确土地用途。</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乡（镇）土地利用总体规划应当划分土地利用区，根据土地使用条件，确定每一块土地的用途，并予以公告。</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lastRenderedPageBreak/>
        <w:t>第二十条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土地利用总体规划实行分级审批。</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省、自治区、直辖市的土地利用总体规划，报国务院批准。</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省、自治区人民政府所在地的市、人口在一百万以上的城市以及国务院指定的城市的土地利用总体规划，经省、自治区人民政府审查同意后，报国务院批准。</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本条第二款、第三款规定以外的土地利用总体规划，逐级上报省、自治区、直辖市人民政府批准；其中，乡（镇）土地利用总体规划可以由省级人民政府授权的设区的市、自治州人民政府批准。</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土地利用总体规划一经批准，必须严格执行。</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第二十一条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城市建设用地规模应当符合国家规定的标准，充分利用现有建设用地，不占或者尽量少占农用地。</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城市总体规划、村庄和集镇规划，应当与土地利用总体规划相衔接，城市总体规划、村庄和集镇规划中建设用地规模不得超过土地利用总体规划确定的城市和村庄、集镇建设用地规模。</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在城市规划区内、村庄和集镇规划区内，城市和村庄、集镇建设用地应当符合城市规划、村庄和集镇规划。</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第二十二条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第二十三条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各级人民政府应当加强土地利用计划管理，实行建设用地总量控制。</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土地利用年度计划，根据国民经济和社会发展计划、国家产业政策、土地利用总体规划以及建设用地和土地利用的实际状况编制。土地利用年度计划应当对本法第六十三条规定的集体经营性建设用地</w:t>
      </w:r>
      <w:proofErr w:type="gramStart"/>
      <w:r w:rsidRPr="00716D36">
        <w:rPr>
          <w:rFonts w:ascii="Arial" w:eastAsia="宋体" w:hAnsi="Arial" w:cs="Arial"/>
          <w:color w:val="333333"/>
          <w:kern w:val="0"/>
          <w:szCs w:val="21"/>
        </w:rPr>
        <w:t>作出</w:t>
      </w:r>
      <w:proofErr w:type="gramEnd"/>
      <w:r w:rsidRPr="00716D36">
        <w:rPr>
          <w:rFonts w:ascii="Arial" w:eastAsia="宋体" w:hAnsi="Arial" w:cs="Arial"/>
          <w:color w:val="333333"/>
          <w:kern w:val="0"/>
          <w:szCs w:val="21"/>
        </w:rPr>
        <w:t>合理安排。土地利用年度计划的编制审批程序与土地利用总体规划的编制审批程序相同，一经审批下达，必须严格执行。</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第二十四条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省、自治区、直辖市人民政府应当将土地利用年度计划的执行情况列为国民经济和社会发展计划执行情况的内容，向同级人民代表大会报告。</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第二十五条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经批准的土地利用总体规划的修改，须经原批准机关批准；未经批准，不得改变土地利用总体规划确定的土地用途。</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经国务院批准的大型能源、交通、水利等基础设施建设用地，需要改变土地利用总体规划的，根据国务院的批准文件修改土地利用总体规划。</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经省、自治区、直辖市人民政府批准的能源、交通、水利等基础设施建设用地，需要改变土地利用总体规划的，属于省级人民政府土地利用总体规划批准权限内的，根据省级人民政府的批准文件修改土地利用总体规划。</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第二十六条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lastRenderedPageBreak/>
        <w:t>国家建立土地调查制度。</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县级以上人民政府自然资源主管部门会同同级有关部门进行土地调查。土地所有者或者使用者应当配合调查，并提供有关资料。</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第二十七条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县级以上人民政府自然资源主管部门会同同级有关部门根据土地调查成果、规划土地用途和国家制定的统一标准，评定土地等级。</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第二十八条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国家建立土地统计制度。</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县级以上人民政府统计机构和自然资源主管部门依法进行土地统计调查，定期发布土地统计资料。土地所有者或者使用者应当提供有关资料，不得拒报、迟报，不得提供不真实、不完整的资料。</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统计机构和自然资源主管部门共同发布的土地面积统计资料是各级人民政府编制土地利用总体规划的依据。</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第二十九条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国家建立全国土地管理信息系统，对土地利用状况进行动态监测。</w:t>
      </w:r>
    </w:p>
    <w:p w:rsidR="00716D36" w:rsidRPr="00716D36" w:rsidRDefault="00716D36" w:rsidP="00716D36">
      <w:pPr>
        <w:widowControl/>
        <w:spacing w:line="630" w:lineRule="atLeast"/>
        <w:jc w:val="left"/>
        <w:rPr>
          <w:rFonts w:ascii="Arial" w:eastAsia="宋体" w:hAnsi="Arial" w:cs="Arial"/>
          <w:b/>
          <w:bCs/>
          <w:color w:val="000000"/>
          <w:kern w:val="0"/>
          <w:sz w:val="27"/>
          <w:szCs w:val="27"/>
        </w:rPr>
      </w:pPr>
      <w:r w:rsidRPr="00716D36">
        <w:rPr>
          <w:rFonts w:ascii="Arial" w:eastAsia="宋体" w:hAnsi="Arial" w:cs="Arial"/>
          <w:b/>
          <w:bCs/>
          <w:color w:val="000000"/>
          <w:kern w:val="0"/>
          <w:sz w:val="27"/>
          <w:szCs w:val="27"/>
        </w:rPr>
        <w:t>第四章　耕地保护</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第三十条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国家保护耕地，严格控制耕地转为非耕地。</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国家实行占用耕地补偿制度。非农业建设经批准占用耕地的，按照</w:t>
      </w:r>
      <w:r w:rsidRPr="00716D36">
        <w:rPr>
          <w:rFonts w:ascii="Arial" w:eastAsia="宋体" w:hAnsi="Arial" w:cs="Arial"/>
          <w:color w:val="333333"/>
          <w:kern w:val="0"/>
          <w:szCs w:val="21"/>
        </w:rPr>
        <w:t>"</w:t>
      </w:r>
      <w:r w:rsidRPr="00716D36">
        <w:rPr>
          <w:rFonts w:ascii="Arial" w:eastAsia="宋体" w:hAnsi="Arial" w:cs="Arial"/>
          <w:color w:val="333333"/>
          <w:kern w:val="0"/>
          <w:szCs w:val="21"/>
        </w:rPr>
        <w:t>占多少，垦多少</w:t>
      </w:r>
      <w:r w:rsidRPr="00716D36">
        <w:rPr>
          <w:rFonts w:ascii="Arial" w:eastAsia="宋体" w:hAnsi="Arial" w:cs="Arial"/>
          <w:color w:val="333333"/>
          <w:kern w:val="0"/>
          <w:szCs w:val="21"/>
        </w:rPr>
        <w:t>"</w:t>
      </w:r>
      <w:r w:rsidRPr="00716D36">
        <w:rPr>
          <w:rFonts w:ascii="Arial" w:eastAsia="宋体" w:hAnsi="Arial" w:cs="Arial"/>
          <w:color w:val="333333"/>
          <w:kern w:val="0"/>
          <w:szCs w:val="21"/>
        </w:rPr>
        <w:t>的原则，由占用耕地的单位负责开垦与所占用耕地的数量和质量相当的耕地；没有条件开垦或者开垦的耕地不符合要求的，应当按照省、自治区、直辖市的规定缴纳耕地开垦费，专款用于开垦新的耕地。</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省、自治区、直辖市人民政府应当制定开垦耕地计划，监督占用耕地的单位按照计划开垦耕地或者按照计划组织开垦耕地，并进行验收。</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第三十一条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县级以上地方人民政府可以要求占用耕地的单位将所占用耕地耕作层的土壤用于新开垦耕地、劣质地或者其他耕地的土壤改良。</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第三十二条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个别省、直辖市确因土地后备资源匮乏，新增建设用地后，新开垦耕地的数量不足以补偿所占用耕地的数量的，必须报经国务院批准减免本行政区域内开垦耕地的数量，易地开垦数量和质量相当的耕地。</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第三十三条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国家实行永久基本农田保护制度。下列耕地应当根据土地利用总体规划划为永久基本农田，实行严格保护：</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（一）经国务院农业农村主管部门或者县级以上地方人民政府批准确定的粮、棉、油、糖等重要农产品生产基地内的耕地；</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（二）有良好的水利与水土保持设施的</w:t>
      </w:r>
      <w:r w:rsidRPr="00716D36">
        <w:rPr>
          <w:rFonts w:ascii="Arial" w:eastAsia="宋体" w:hAnsi="Arial" w:cs="Arial"/>
          <w:color w:val="333333"/>
          <w:kern w:val="0"/>
          <w:szCs w:val="21"/>
        </w:rPr>
        <w:lastRenderedPageBreak/>
        <w:t>耕地，正在实施改造计划以及可以改造的中、低产田和已建成的高标准农田；</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（三）蔬菜生产基地；</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（四）农业科研、教学试验田；</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（五）国务院规定应当划为永久基本农田的其他耕地。</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各省、自治区、直辖市划定的永久基本农田一般应当占本行政区域内耕地的百分之八十以上，具体比例由国务院根据各省、自治区、直辖市耕地实际情况规定。</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第三十四条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永久基本农田划定以乡（镇）为单位进行，由县级人民政府自然资源主管部门会同同级农业农村主管部门组织实施。永久基本农田应当落实到地块，纳入国家永久基本农田数据库严格管理。</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乡（镇）人民政府应当将永久基本农田的位置、范围向社会公告，并设立保护标志。</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第三十五条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永久基本农田经依法划定后，任何单位和个人不得擅自占用或者改变其用途。国家能源、交通、水利、军事设施等重点建设项目选址确实难以避让永久基本农田，涉及农用地转用或者土地征收的，必须经国务院批准。</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禁止通过擅自调整县级土地利用总体规划、乡（镇）土地利用总体规划等方式规避永久基本农田农用地转用或者土地征收的审批。</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第三十六条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各级人民政府应当采取措施，引导因地制宜轮作休耕，改良土壤，提高地力，维护排灌工程设施，防止土地荒漠化、盐渍化、水土流失和土壤污染。</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第三十七条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非农业建设必须节约使用土地，可以利用荒地的，不得占用耕地；可以利用劣地的，不得占用好地。</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禁止占用耕地建窑、建坟或者擅自在耕地上建房、挖砂、采石、采矿、取土等。</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禁止占用永久基本农田发展林果业和挖塘养鱼。</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第三十八条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在城市规划区范围内，以出让方式取得土地使用权进行房地产开发的闲置土地，依照《中华人民共和国城市房地产管理法》的有关规定办理。</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第三十九条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国家鼓励单位和个人按照土地利用总体规划，在保护和改善生态环境、防止水土流失和土地荒漠化的前提下，开发未利用的土地；适宜开发为农用地的，应当优先开发成农用地。</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国家依法保护开发者的合法权益。</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第四十条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开垦未利用的土地，必须经过科学论证和评估，在土地利用总体规划划定的可开垦的区域内，经依法批准后进行。禁止毁坏森林、草原开垦耕地，禁止围湖造田和侵占江河滩地。</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根据</w:t>
      </w:r>
      <w:r w:rsidRPr="00716D36">
        <w:rPr>
          <w:rFonts w:ascii="Arial" w:eastAsia="宋体" w:hAnsi="Arial" w:cs="Arial"/>
          <w:color w:val="333333"/>
          <w:kern w:val="0"/>
          <w:szCs w:val="21"/>
        </w:rPr>
        <w:lastRenderedPageBreak/>
        <w:t>土地利用总体规划，对破坏生态环境开垦、围垦的土地，有计划有步骤地退耕还林、还牧、还湖。</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第四十一条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开发未确定使用权的国有荒山、荒地、荒滩从事种植业、林业、畜牧业、渔业生产的，经县级以上人民政府依法批准，可以确定给开发单位或者个人长期使用。</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第四十二条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国家鼓励土地整理。县、乡（镇）人民政府应当组织农村集体经济组织，按照土地利用总体规划，对田、水、路、林、村综合整治，提高耕地质量，增加有效耕地面积，改善农业生产条件和生态环境。</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地方各级人民政府应当采取措施，改造中、低产田，整治闲散地和废弃地。</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第四十三条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因挖损、塌陷、压占等造成土地破坏，用地单位和个人应当按照国家有关规定负责复垦；没有条件复垦或者复垦不符合要求的，应当缴纳土地复垦费，专项用于土地复垦。复垦的土地应当优先用于农业。</w:t>
      </w:r>
    </w:p>
    <w:p w:rsidR="00716D36" w:rsidRPr="00716D36" w:rsidRDefault="00716D36" w:rsidP="00716D36">
      <w:pPr>
        <w:widowControl/>
        <w:spacing w:line="630" w:lineRule="atLeast"/>
        <w:jc w:val="left"/>
        <w:rPr>
          <w:rFonts w:ascii="Arial" w:eastAsia="宋体" w:hAnsi="Arial" w:cs="Arial"/>
          <w:b/>
          <w:bCs/>
          <w:color w:val="000000"/>
          <w:kern w:val="0"/>
          <w:sz w:val="27"/>
          <w:szCs w:val="27"/>
        </w:rPr>
      </w:pPr>
      <w:r w:rsidRPr="00716D36">
        <w:rPr>
          <w:rFonts w:ascii="Arial" w:eastAsia="宋体" w:hAnsi="Arial" w:cs="Arial"/>
          <w:b/>
          <w:bCs/>
          <w:color w:val="000000"/>
          <w:kern w:val="0"/>
          <w:sz w:val="27"/>
          <w:szCs w:val="27"/>
        </w:rPr>
        <w:t>第五章　建设用地</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第四十四条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建设占用土地，涉及农用地转为建设用地的，应当办理农用地转用审批手续。</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永久基本农田转为建设用地的，由国务院批准。</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在土地利用总体规划确定的城市和村庄、集镇建设用地规模范围外，将永久基本农田以外的农用地转为建设用地的，由国务院或者国务院授权的省、自治区、直辖市人民政府批准。</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第四十五条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为了公共利益的需要，有下列情形之一，确需征收农民集体所有的土地的，可以依法实施征收：</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（一）军事和外交需要用地的；</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（二）由政府组织实施的能源、交通、水利、通信、邮政等基础设施建设需要用地的；</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（三）由政府组织实施的科技、教育、文化、卫生、体育、生态环境和资源保护、防灾减灾、文物保护、社区综合服务、社会福利、市政公用、优抚安置、英烈保护等公共事业需要用地的；</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（四）由政府组织实施的扶贫搬迁、保障性安居工程建设需要用地的；</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（五）在土地利用总体规划确定的城镇建设用地范围内，经省级以上人民政府批准由县级以上地方人民政府组织实施的成片开发建设需要用地的；</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（六）法律规定为公共利益需要可以征收农民集体所有的土地的其他情形。</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lastRenderedPageBreak/>
        <w:t>第四十六条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征收下列土地的，由国务院批准：</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（一）永久基本农田；</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（二）永久基本农田以外的耕地超过三十五公顷的；</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（三）其他土地超过七十公顷的。</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征收前款规定以外的土地的，由省、自治区、直辖市人民政府批准。</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第四十七条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国家征收土地的，依照法定程序批准后，由县级以上地方人民政府予以公告并组织实施。</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多数被征地的农村集体经济组织成员认为征地补偿安置方案不符合法律、法规规定的，县级以上地方人民政府应当组织召开听证会，并根据法律、法规的规定和听证会情况修改方案。</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相关前期工作完成后，县级以上地方人民政府方可申请征收土地。</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第四十八条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征收土地应当给予公平、合理的补偿，保障被征地农民原有生活水平不降低、长远生计有保障。</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征收土地应当依法及时足额支付土地补偿费、安置补助费以及农村村民住宅、其他地上附着物和青苗等的补偿费用，并安排被征地农民的社会保障费用。</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征收农用地的土地补偿费、安置补助费标准由省、自治区、直辖市通过制定</w:t>
      </w:r>
      <w:proofErr w:type="gramStart"/>
      <w:r w:rsidRPr="00716D36">
        <w:rPr>
          <w:rFonts w:ascii="Arial" w:eastAsia="宋体" w:hAnsi="Arial" w:cs="Arial"/>
          <w:color w:val="333333"/>
          <w:kern w:val="0"/>
          <w:szCs w:val="21"/>
        </w:rPr>
        <w:t>公布区片综合</w:t>
      </w:r>
      <w:proofErr w:type="gramEnd"/>
      <w:r w:rsidRPr="00716D36">
        <w:rPr>
          <w:rFonts w:ascii="Arial" w:eastAsia="宋体" w:hAnsi="Arial" w:cs="Arial"/>
          <w:color w:val="333333"/>
          <w:kern w:val="0"/>
          <w:szCs w:val="21"/>
        </w:rPr>
        <w:t>地价确定。制定区</w:t>
      </w:r>
      <w:proofErr w:type="gramStart"/>
      <w:r w:rsidRPr="00716D36">
        <w:rPr>
          <w:rFonts w:ascii="Arial" w:eastAsia="宋体" w:hAnsi="Arial" w:cs="Arial"/>
          <w:color w:val="333333"/>
          <w:kern w:val="0"/>
          <w:szCs w:val="21"/>
        </w:rPr>
        <w:t>片综合</w:t>
      </w:r>
      <w:proofErr w:type="gramEnd"/>
      <w:r w:rsidRPr="00716D36">
        <w:rPr>
          <w:rFonts w:ascii="Arial" w:eastAsia="宋体" w:hAnsi="Arial" w:cs="Arial"/>
          <w:color w:val="333333"/>
          <w:kern w:val="0"/>
          <w:szCs w:val="21"/>
        </w:rPr>
        <w:t>地价应当综合考虑土地原用途、土地资源条件、土地产值、土地区位、土地供求关系、人口以及经济社会发展水平等因素，并至少每三年调整或者重新公布一次。</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征收农用地以外的其他土地、地上附着物和青苗等的补偿标准，由省、自治区、直辖市制定。对其中的农村村民住宅，应当按照先补偿后搬迁、居住条件有改善的原则，尊重农村村民意愿，采取重新安排宅基地建房、提供安置</w:t>
      </w:r>
      <w:proofErr w:type="gramStart"/>
      <w:r w:rsidRPr="00716D36">
        <w:rPr>
          <w:rFonts w:ascii="Arial" w:eastAsia="宋体" w:hAnsi="Arial" w:cs="Arial"/>
          <w:color w:val="333333"/>
          <w:kern w:val="0"/>
          <w:szCs w:val="21"/>
        </w:rPr>
        <w:t>房或者</w:t>
      </w:r>
      <w:proofErr w:type="gramEnd"/>
      <w:r w:rsidRPr="00716D36">
        <w:rPr>
          <w:rFonts w:ascii="Arial" w:eastAsia="宋体" w:hAnsi="Arial" w:cs="Arial"/>
          <w:color w:val="333333"/>
          <w:kern w:val="0"/>
          <w:szCs w:val="21"/>
        </w:rPr>
        <w:t>货币补偿等方式给予公平、合理的补偿，并对因征收造成的搬迁、临时安置等费用予以补偿，保障农村村民居住的权利和合法的住房财产权益。</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第四十九条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lastRenderedPageBreak/>
        <w:t>被征地的农村集体经济组织应当将征收土地的补偿费用的收支状况向本集体经济组织的成员公布，接受监督。</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禁止侵占、挪用被征收土地单位的征地补偿费用和其他有关费用。</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第五十条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地方各级人民政府应当支持被征地的农村集体经济组织和农民从事开发经营，兴办企业。</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第五十一条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大中型水利、水电工程建设征收土地的补偿费标准和移民安置办法，由国务院另行规定。</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第五十二条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建设项目可行性研究论证时，自然资源主管部门可以根据土地利用总体规划、土地利用年度计划和建设用地标准，对建设用地有关事项进行审查，并提出意见。</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第五十三条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第五十四条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建设单位使用国有土地，应当以出让等有偿使用方式取得；但是，下列建设用地，经县级以上人民政府依法批准，可以以划拨方式取得：</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（一）国家机关用地和军事用地；</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（二）城市基础设施用地和公益事业用地；</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（三）国家重点扶持的能源、交通、水利等基础设施用地；</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（四）法律、行政法规规定的其他用地。</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第五十五条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以出让等有偿使用方式取得国有土地使用权的建设单位，按照国务院规定的标准和办法，缴纳土地使用权出让金等土地有偿使用费和其他费用后，方可使用土地。</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自本法施行之日起，新增建设用地的土地有偿使用费，百分之三十上缴中央财政，百分之七十留给有关地方人民政府。具体使用管理办法由国务院财政部门会同有关部门制定，并报国务院批准。</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第五十六条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第五十七条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临时使用土地的使用者应当按照临时使用土地合同约定的用途使用土地，并不得修建永久性建筑物。</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临时使用土地期限一般不超过二年。</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lastRenderedPageBreak/>
        <w:t>第五十八条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有下列情形之一的，由有关人民政府自然资源主管部门报经原批准用地的人民政府或者有批准权的人民政府批准，可以收回国有土地使用权：</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（一）为实施城市规划进行旧城区改建以及其他公共利益需要，确需使用土地的；</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（二）土地出让等有偿使用合同约定的使用期限届满，土地使用者未申请续期或者申请续期未获批准的；</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（三）因单位撤销、迁移等原因，停止使用原划拨的国有土地的；</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（四）公路、铁路、机场、矿场等经核准报废的。</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依照前款第（一）项的规定收回国有土地使用权的，对土地使用权人应当给予适当补偿。</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第五十九条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第六十条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按照前款规定兴办企业的建设用地，必须严格控制。省、自治区、直辖市可以按照乡镇企业的不同行业和经营规模，分别规定用地标准。</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第六十一条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第六十二条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农村村民一户只能拥有一处宅基地，其宅基地的面积不得超过省、自治区、直辖市规定的标准。</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人均土地少、不能保障一户拥有一处宅基地的地区，县级人民政府在充分尊重农村村民意愿的基础上，可以采取措施，按照省、自治区、直辖市规定的标准保障农村村民</w:t>
      </w:r>
      <w:proofErr w:type="gramStart"/>
      <w:r w:rsidRPr="00716D36">
        <w:rPr>
          <w:rFonts w:ascii="Arial" w:eastAsia="宋体" w:hAnsi="Arial" w:cs="Arial"/>
          <w:color w:val="333333"/>
          <w:kern w:val="0"/>
          <w:szCs w:val="21"/>
        </w:rPr>
        <w:t>实现户</w:t>
      </w:r>
      <w:proofErr w:type="gramEnd"/>
      <w:r w:rsidRPr="00716D36">
        <w:rPr>
          <w:rFonts w:ascii="Arial" w:eastAsia="宋体" w:hAnsi="Arial" w:cs="Arial"/>
          <w:color w:val="333333"/>
          <w:kern w:val="0"/>
          <w:szCs w:val="21"/>
        </w:rPr>
        <w:t>有所居。</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农村</w:t>
      </w:r>
      <w:proofErr w:type="gramStart"/>
      <w:r w:rsidRPr="00716D36">
        <w:rPr>
          <w:rFonts w:ascii="Arial" w:eastAsia="宋体" w:hAnsi="Arial" w:cs="Arial"/>
          <w:color w:val="333333"/>
          <w:kern w:val="0"/>
          <w:szCs w:val="21"/>
        </w:rPr>
        <w:t>村</w:t>
      </w:r>
      <w:proofErr w:type="gramEnd"/>
      <w:r w:rsidRPr="00716D36">
        <w:rPr>
          <w:rFonts w:ascii="Arial" w:eastAsia="宋体" w:hAnsi="Arial" w:cs="Arial"/>
          <w:color w:val="333333"/>
          <w:kern w:val="0"/>
          <w:szCs w:val="21"/>
        </w:rPr>
        <w:t>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农村村民住宅用地，由乡（镇）人民政府审核批准；其中，涉及占用农用地的，依照本法第四十四条的规定办理审批手续。</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农村村民出卖、出租、赠与住宅后，再申请宅基地的，不予批准。</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国家允许进城落户的农村村民依法自愿有偿退出宅基地，鼓励农村集体经济组织及其成员盘活利用</w:t>
      </w:r>
      <w:r w:rsidRPr="00716D36">
        <w:rPr>
          <w:rFonts w:ascii="Arial" w:eastAsia="宋体" w:hAnsi="Arial" w:cs="Arial"/>
          <w:color w:val="333333"/>
          <w:kern w:val="0"/>
          <w:szCs w:val="21"/>
        </w:rPr>
        <w:lastRenderedPageBreak/>
        <w:t>闲置宅基地和闲置住宅。</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国务院农业农村主管部门负责全国农村宅基地改革和管理有关工作。</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第六十三条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前款规定的集体经营性建设用地出让、出租等，应当经本集体经济组织成员的村民会议三分之二以上成员或者三分之二以上村民代表的同意。</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通过出让等方式取得的集体经营性建设用地使用权可以转让、互换、出资、赠与或者抵押，但法律、行政法规另有规定或者土地所有权人、土地使用权人签订的书面合同另有约定的除外。</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集体经营性建设用地的出租，集体建设用地使用权的出让及其最高年限、转让、互换、出资、赠与、抵押等，参照同类用途的国有建设用地执行。具体办法由国务院制定。</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第六十四条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集体建设用地的使用者应当严格按照土地利用总体规划、城乡规划确定的用途使用土地。</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第六十五条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在土地利用总体规划制定前已建的不符合土地利用总体规划确定的用途的建筑物、构筑物，不得重建、扩建。</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第六十六条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有下列情形之一的，农村集体经济组织报经原批准用地的人民政府批准，可以收回土地使用权：</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（一）为乡（镇）村公共设施和公益事业建设，需要使用土地的；</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（二）不按照批准的用途使用土地的；</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（三）因撤销、迁移等原因而停止使用土地的。</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依照前款第（一）项规定收回农民集体所有的土地的，对土地使用权人应当给予适当补偿。</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收回集体经营性建设用地使用权，依照双方签订的书面合同办理，法律、行政法规另有规定的除外。</w:t>
      </w:r>
    </w:p>
    <w:p w:rsidR="00716D36" w:rsidRPr="00716D36" w:rsidRDefault="00716D36" w:rsidP="00716D36">
      <w:pPr>
        <w:widowControl/>
        <w:spacing w:line="630" w:lineRule="atLeast"/>
        <w:jc w:val="left"/>
        <w:rPr>
          <w:rFonts w:ascii="Arial" w:eastAsia="宋体" w:hAnsi="Arial" w:cs="Arial"/>
          <w:b/>
          <w:bCs/>
          <w:color w:val="000000"/>
          <w:kern w:val="0"/>
          <w:sz w:val="27"/>
          <w:szCs w:val="27"/>
        </w:rPr>
      </w:pPr>
      <w:r w:rsidRPr="00716D36">
        <w:rPr>
          <w:rFonts w:ascii="Arial" w:eastAsia="宋体" w:hAnsi="Arial" w:cs="Arial"/>
          <w:b/>
          <w:bCs/>
          <w:color w:val="000000"/>
          <w:kern w:val="0"/>
          <w:sz w:val="27"/>
          <w:szCs w:val="27"/>
        </w:rPr>
        <w:t>第六章　监督检查</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第六十七条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县级以上人民政府自然资源主管部门对违反土地管理法律、法规的行为进行监督检查。</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县级以上人民政府农业农村主管部门对违反农村宅基地管理法律、法规的行为进行监督检查的，适用本法关于自然资源主管部门监督检查的规定。</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土地管理监督检查人员应当熟悉土地管理法律、法规，忠于职守、秉公执法。</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第六十八条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县级以上人民政府自然资源主管部门履行监督检查职责时，有权采取下列措施：</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（一）要求被检查的单位或者个人提供有关土地权利的文件和资料，进行查阅或者予以复制；</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（二）要求被检查的单位或者个人就有关土地权利的问题</w:t>
      </w:r>
      <w:proofErr w:type="gramStart"/>
      <w:r w:rsidRPr="00716D36">
        <w:rPr>
          <w:rFonts w:ascii="Arial" w:eastAsia="宋体" w:hAnsi="Arial" w:cs="Arial"/>
          <w:color w:val="333333"/>
          <w:kern w:val="0"/>
          <w:szCs w:val="21"/>
        </w:rPr>
        <w:t>作出</w:t>
      </w:r>
      <w:proofErr w:type="gramEnd"/>
      <w:r w:rsidRPr="00716D36">
        <w:rPr>
          <w:rFonts w:ascii="Arial" w:eastAsia="宋体" w:hAnsi="Arial" w:cs="Arial"/>
          <w:color w:val="333333"/>
          <w:kern w:val="0"/>
          <w:szCs w:val="21"/>
        </w:rPr>
        <w:t>说明；</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（三）进入被检查单位或者个人非法占用的土地现场进行勘测；</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（四）责令非法占用土地的单位或者个人停止违反土地管理法律、法规的行为。</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lastRenderedPageBreak/>
        <w:t>第六十九条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土地管理监督检查人员履行职责，需要进入现场进行勘测、要求有关单位或者个人提供文件、资料和</w:t>
      </w:r>
      <w:proofErr w:type="gramStart"/>
      <w:r w:rsidRPr="00716D36">
        <w:rPr>
          <w:rFonts w:ascii="Arial" w:eastAsia="宋体" w:hAnsi="Arial" w:cs="Arial"/>
          <w:color w:val="333333"/>
          <w:kern w:val="0"/>
          <w:szCs w:val="21"/>
        </w:rPr>
        <w:t>作出</w:t>
      </w:r>
      <w:proofErr w:type="gramEnd"/>
      <w:r w:rsidRPr="00716D36">
        <w:rPr>
          <w:rFonts w:ascii="Arial" w:eastAsia="宋体" w:hAnsi="Arial" w:cs="Arial"/>
          <w:color w:val="333333"/>
          <w:kern w:val="0"/>
          <w:szCs w:val="21"/>
        </w:rPr>
        <w:t>说明的，应当出示土地管理监督检查证件。</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第七十条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有关单位和个人对县级以上人民政府自然资源主管部门就土地违法行为进行的监督检查应当支持与配合，并提供工作方便，不得拒绝与阻碍土地管理监督检查人员依法执行职务。</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第七十一条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县级以上人民政府自然资源主管部门在监督检查工作中发现国家工作人员的违法行为，依法应当给予处分的，应当依法予以处理；自己无权处理的，应当依法移送监察机关或者有关机关处理。</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第七十二条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县级以上人民政府自然资源主管部门在监督检查工作中发现土地违法行为构成犯罪的，应当将案件移送有关机关，依法追究刑事责任；尚不构成犯罪的，应当依法给予行政处罚。</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第七十三条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依照本法规定应当给予行政处罚，而有关自然资源主管部门不给予行政处罚的，上级人民政府自然资源主管部门有权责令有关自然资源主管部门</w:t>
      </w:r>
      <w:proofErr w:type="gramStart"/>
      <w:r w:rsidRPr="00716D36">
        <w:rPr>
          <w:rFonts w:ascii="Arial" w:eastAsia="宋体" w:hAnsi="Arial" w:cs="Arial"/>
          <w:color w:val="333333"/>
          <w:kern w:val="0"/>
          <w:szCs w:val="21"/>
        </w:rPr>
        <w:t>作出</w:t>
      </w:r>
      <w:proofErr w:type="gramEnd"/>
      <w:r w:rsidRPr="00716D36">
        <w:rPr>
          <w:rFonts w:ascii="Arial" w:eastAsia="宋体" w:hAnsi="Arial" w:cs="Arial"/>
          <w:color w:val="333333"/>
          <w:kern w:val="0"/>
          <w:szCs w:val="21"/>
        </w:rPr>
        <w:t>行政处罚决定或者直接给予行政处罚，并给予有关自然资源主管部门的负责人处分。</w:t>
      </w:r>
    </w:p>
    <w:p w:rsidR="00716D36" w:rsidRPr="00716D36" w:rsidRDefault="00716D36" w:rsidP="00716D36">
      <w:pPr>
        <w:widowControl/>
        <w:spacing w:line="630" w:lineRule="atLeast"/>
        <w:jc w:val="left"/>
        <w:rPr>
          <w:rFonts w:ascii="Arial" w:eastAsia="宋体" w:hAnsi="Arial" w:cs="Arial"/>
          <w:b/>
          <w:bCs/>
          <w:color w:val="000000"/>
          <w:kern w:val="0"/>
          <w:sz w:val="27"/>
          <w:szCs w:val="27"/>
        </w:rPr>
      </w:pPr>
      <w:r w:rsidRPr="00716D36">
        <w:rPr>
          <w:rFonts w:ascii="Arial" w:eastAsia="宋体" w:hAnsi="Arial" w:cs="Arial"/>
          <w:b/>
          <w:bCs/>
          <w:color w:val="000000"/>
          <w:kern w:val="0"/>
          <w:sz w:val="27"/>
          <w:szCs w:val="27"/>
        </w:rPr>
        <w:t>第七章　法律责任</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第七十四条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第七十五条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第七十六条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违反本法规定，拒不履行土地复垦义务的，由县级以上人民政府自然资源主管部门责令限期改正；逾期不改正的，责令缴纳复垦费，专项用于土地复垦，可以处以罚款。</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第七十七条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未经批准或者采取欺骗手段骗取批准，非法占用土地的，由县级以上人民政府自然资源主管部门责令退还非法占用的土地，对违反土地利用总体规划擅自将农用地改为建设用地的，限</w:t>
      </w:r>
      <w:r w:rsidRPr="00716D36">
        <w:rPr>
          <w:rFonts w:ascii="Arial" w:eastAsia="宋体" w:hAnsi="Arial" w:cs="Arial"/>
          <w:color w:val="333333"/>
          <w:kern w:val="0"/>
          <w:szCs w:val="21"/>
        </w:rPr>
        <w:lastRenderedPageBreak/>
        <w:t>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超过批准的数量占用土地，多占的土地以非法占用土地论处。</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第七十八条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农村村民未经批准或者采取欺骗手段骗取批准，非法占用土地建住宅的，由县级以上人民政府农业农村主管部门责令退还非法占用的土地，限期拆除在非法占用的土地上新建的房屋。</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超过省、自治区、直辖市规定的标准，多占的土地以非法占用土地论处。</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第七十九条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w:t>
      </w:r>
      <w:r w:rsidRPr="00716D36">
        <w:rPr>
          <w:rFonts w:ascii="Arial" w:eastAsia="宋体" w:hAnsi="Arial" w:cs="Arial"/>
          <w:color w:val="333333"/>
          <w:kern w:val="0"/>
          <w:szCs w:val="21"/>
        </w:rPr>
        <w:t xml:space="preserve"> </w:t>
      </w:r>
      <w:r w:rsidRPr="00716D36">
        <w:rPr>
          <w:rFonts w:ascii="Arial" w:eastAsia="宋体" w:hAnsi="Arial" w:cs="Arial"/>
          <w:color w:val="333333"/>
          <w:kern w:val="0"/>
          <w:szCs w:val="21"/>
        </w:rPr>
        <w:t>非法批准征收、使用土地，对当事人造成损失的，依法应当承担赔偿责任。</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第八十条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侵占、挪用被征收土地单位的征地补偿费用和其他有关费用，构成犯罪的，依法追究刑事责任；尚不构成犯罪的，依法给予处分。</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第八十一条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依法收回国有土地使用权当事人拒不交出土地的，临时使用土地期满拒不归还的，或者不按照批准的用途使用国有土地的，由县级以上人民政府自然资源主管部门责令交还土地，处以罚款。</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第八十二条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第八十三条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依照本法规定，责令限期拆除在非法占用的土地上新建的建筑物和其他设施的，建设单位或者个人必须立即停止施工，自行拆除；对继续施工的，</w:t>
      </w:r>
      <w:proofErr w:type="gramStart"/>
      <w:r w:rsidRPr="00716D36">
        <w:rPr>
          <w:rFonts w:ascii="Arial" w:eastAsia="宋体" w:hAnsi="Arial" w:cs="Arial"/>
          <w:color w:val="333333"/>
          <w:kern w:val="0"/>
          <w:szCs w:val="21"/>
        </w:rPr>
        <w:t>作出</w:t>
      </w:r>
      <w:proofErr w:type="gramEnd"/>
      <w:r w:rsidRPr="00716D36">
        <w:rPr>
          <w:rFonts w:ascii="Arial" w:eastAsia="宋体" w:hAnsi="Arial" w:cs="Arial"/>
          <w:color w:val="333333"/>
          <w:kern w:val="0"/>
          <w:szCs w:val="21"/>
        </w:rPr>
        <w:t>处罚决定的机关有权制止。建设单位或者个人对责令限期拆除的行政处罚决定不服的，可以在接到责令限期拆除决定之日起十五日内，向人民法院起诉；期满不起诉又不自行拆除的，由</w:t>
      </w:r>
      <w:proofErr w:type="gramStart"/>
      <w:r w:rsidRPr="00716D36">
        <w:rPr>
          <w:rFonts w:ascii="Arial" w:eastAsia="宋体" w:hAnsi="Arial" w:cs="Arial"/>
          <w:color w:val="333333"/>
          <w:kern w:val="0"/>
          <w:szCs w:val="21"/>
        </w:rPr>
        <w:t>作出</w:t>
      </w:r>
      <w:proofErr w:type="gramEnd"/>
      <w:r w:rsidRPr="00716D36">
        <w:rPr>
          <w:rFonts w:ascii="Arial" w:eastAsia="宋体" w:hAnsi="Arial" w:cs="Arial"/>
          <w:color w:val="333333"/>
          <w:kern w:val="0"/>
          <w:szCs w:val="21"/>
        </w:rPr>
        <w:t>处罚决定的机关依法申请人民法院强制执行，费用由违法者承担。</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第八十四条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自然资源主管部门、农业农村主管部门的工作人员玩忽职守、滥用职权、徇私舞弊，构成犯罪的，依法追究刑事责任；尚不构成犯罪的，依法给予处分。</w:t>
      </w:r>
    </w:p>
    <w:p w:rsidR="00716D36" w:rsidRPr="00716D36" w:rsidRDefault="00716D36" w:rsidP="00716D36">
      <w:pPr>
        <w:widowControl/>
        <w:spacing w:line="630" w:lineRule="atLeast"/>
        <w:jc w:val="left"/>
        <w:rPr>
          <w:rFonts w:ascii="Arial" w:eastAsia="宋体" w:hAnsi="Arial" w:cs="Arial"/>
          <w:b/>
          <w:bCs/>
          <w:color w:val="000000"/>
          <w:kern w:val="0"/>
          <w:sz w:val="27"/>
          <w:szCs w:val="27"/>
        </w:rPr>
      </w:pPr>
      <w:r w:rsidRPr="00716D36">
        <w:rPr>
          <w:rFonts w:ascii="Arial" w:eastAsia="宋体" w:hAnsi="Arial" w:cs="Arial"/>
          <w:b/>
          <w:bCs/>
          <w:color w:val="000000"/>
          <w:kern w:val="0"/>
          <w:sz w:val="27"/>
          <w:szCs w:val="27"/>
        </w:rPr>
        <w:lastRenderedPageBreak/>
        <w:t>第八章　附则</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第八十五条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外商投资企业使用土地的，适用本法；法律另有规定的，从其规定。</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第八十六条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在根据本法第十八条的规定编制国土空间规划前，经依法批准的土地利用总体规划和城乡规划继续执行。</w:t>
      </w:r>
    </w:p>
    <w:p w:rsidR="00716D36" w:rsidRPr="00716D36" w:rsidRDefault="00716D36" w:rsidP="00716D36">
      <w:pPr>
        <w:widowControl/>
        <w:spacing w:line="390" w:lineRule="atLeast"/>
        <w:jc w:val="left"/>
        <w:rPr>
          <w:rFonts w:ascii="Arial" w:eastAsia="宋体" w:hAnsi="Arial" w:cs="Arial"/>
          <w:b/>
          <w:bCs/>
          <w:color w:val="333333"/>
          <w:kern w:val="0"/>
          <w:szCs w:val="21"/>
        </w:rPr>
      </w:pPr>
      <w:r w:rsidRPr="00716D36">
        <w:rPr>
          <w:rFonts w:ascii="Arial" w:eastAsia="宋体" w:hAnsi="Arial" w:cs="Arial"/>
          <w:b/>
          <w:bCs/>
          <w:color w:val="333333"/>
          <w:kern w:val="0"/>
          <w:szCs w:val="21"/>
        </w:rPr>
        <w:t>第八十七条</w:t>
      </w:r>
    </w:p>
    <w:p w:rsidR="00716D36" w:rsidRPr="00716D36" w:rsidRDefault="00716D36" w:rsidP="00716D36">
      <w:pPr>
        <w:widowControl/>
        <w:spacing w:line="390" w:lineRule="atLeast"/>
        <w:jc w:val="left"/>
        <w:rPr>
          <w:rFonts w:ascii="Arial" w:eastAsia="宋体" w:hAnsi="Arial" w:cs="Arial"/>
          <w:color w:val="333333"/>
          <w:kern w:val="0"/>
          <w:szCs w:val="21"/>
        </w:rPr>
      </w:pPr>
      <w:r w:rsidRPr="00716D36">
        <w:rPr>
          <w:rFonts w:ascii="Arial" w:eastAsia="宋体" w:hAnsi="Arial" w:cs="Arial"/>
          <w:color w:val="333333"/>
          <w:kern w:val="0"/>
          <w:szCs w:val="21"/>
        </w:rPr>
        <w:t>本法自</w:t>
      </w:r>
      <w:r w:rsidRPr="00716D36">
        <w:rPr>
          <w:rFonts w:ascii="Arial" w:eastAsia="宋体" w:hAnsi="Arial" w:cs="Arial"/>
          <w:color w:val="333333"/>
          <w:kern w:val="0"/>
          <w:szCs w:val="21"/>
        </w:rPr>
        <w:t>1999</w:t>
      </w:r>
      <w:r w:rsidRPr="00716D36">
        <w:rPr>
          <w:rFonts w:ascii="Arial" w:eastAsia="宋体" w:hAnsi="Arial" w:cs="Arial"/>
          <w:color w:val="333333"/>
          <w:kern w:val="0"/>
          <w:szCs w:val="21"/>
        </w:rPr>
        <w:t>年</w:t>
      </w:r>
      <w:r w:rsidRPr="00716D36">
        <w:rPr>
          <w:rFonts w:ascii="Arial" w:eastAsia="宋体" w:hAnsi="Arial" w:cs="Arial"/>
          <w:color w:val="333333"/>
          <w:kern w:val="0"/>
          <w:szCs w:val="21"/>
        </w:rPr>
        <w:t>1</w:t>
      </w:r>
      <w:r w:rsidRPr="00716D36">
        <w:rPr>
          <w:rFonts w:ascii="Arial" w:eastAsia="宋体" w:hAnsi="Arial" w:cs="Arial"/>
          <w:color w:val="333333"/>
          <w:kern w:val="0"/>
          <w:szCs w:val="21"/>
        </w:rPr>
        <w:t>月</w:t>
      </w:r>
      <w:r w:rsidRPr="00716D36">
        <w:rPr>
          <w:rFonts w:ascii="Arial" w:eastAsia="宋体" w:hAnsi="Arial" w:cs="Arial"/>
          <w:color w:val="333333"/>
          <w:kern w:val="0"/>
          <w:szCs w:val="21"/>
        </w:rPr>
        <w:t>1</w:t>
      </w:r>
      <w:r w:rsidRPr="00716D36">
        <w:rPr>
          <w:rFonts w:ascii="Arial" w:eastAsia="宋体" w:hAnsi="Arial" w:cs="Arial"/>
          <w:color w:val="333333"/>
          <w:kern w:val="0"/>
          <w:szCs w:val="21"/>
        </w:rPr>
        <w:t>日起施行。</w:t>
      </w:r>
    </w:p>
    <w:bookmarkEnd w:id="0"/>
    <w:p w:rsidR="00112A57" w:rsidRPr="00716D36" w:rsidRDefault="00112A57"/>
    <w:sectPr w:rsidR="00112A57" w:rsidRPr="00716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FF6"/>
    <w:rsid w:val="00112A57"/>
    <w:rsid w:val="001F657B"/>
    <w:rsid w:val="00716D36"/>
    <w:rsid w:val="00875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716D36"/>
  </w:style>
  <w:style w:type="character" w:customStyle="1" w:styleId="statute-detail-label-item">
    <w:name w:val="statute-detail-label-item"/>
    <w:basedOn w:val="a0"/>
    <w:rsid w:val="00716D36"/>
  </w:style>
  <w:style w:type="character" w:customStyle="1" w:styleId="statute-detail-info-item">
    <w:name w:val="statute-detail-info-item"/>
    <w:basedOn w:val="a0"/>
    <w:rsid w:val="00716D36"/>
  </w:style>
  <w:style w:type="character" w:customStyle="1" w:styleId="statute-detail-baseinfo-key">
    <w:name w:val="statute-detail-baseinfo-key"/>
    <w:basedOn w:val="a0"/>
    <w:rsid w:val="00716D36"/>
  </w:style>
  <w:style w:type="character" w:customStyle="1" w:styleId="statute-detail-baseinfo-value">
    <w:name w:val="statute-detail-baseinfo-value"/>
    <w:basedOn w:val="a0"/>
    <w:rsid w:val="00716D36"/>
  </w:style>
  <w:style w:type="character" w:styleId="a3">
    <w:name w:val="Hyperlink"/>
    <w:basedOn w:val="a0"/>
    <w:uiPriority w:val="99"/>
    <w:semiHidden/>
    <w:unhideWhenUsed/>
    <w:rsid w:val="00716D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716D36"/>
  </w:style>
  <w:style w:type="character" w:customStyle="1" w:styleId="statute-detail-label-item">
    <w:name w:val="statute-detail-label-item"/>
    <w:basedOn w:val="a0"/>
    <w:rsid w:val="00716D36"/>
  </w:style>
  <w:style w:type="character" w:customStyle="1" w:styleId="statute-detail-info-item">
    <w:name w:val="statute-detail-info-item"/>
    <w:basedOn w:val="a0"/>
    <w:rsid w:val="00716D36"/>
  </w:style>
  <w:style w:type="character" w:customStyle="1" w:styleId="statute-detail-baseinfo-key">
    <w:name w:val="statute-detail-baseinfo-key"/>
    <w:basedOn w:val="a0"/>
    <w:rsid w:val="00716D36"/>
  </w:style>
  <w:style w:type="character" w:customStyle="1" w:styleId="statute-detail-baseinfo-value">
    <w:name w:val="statute-detail-baseinfo-value"/>
    <w:basedOn w:val="a0"/>
    <w:rsid w:val="00716D36"/>
  </w:style>
  <w:style w:type="character" w:styleId="a3">
    <w:name w:val="Hyperlink"/>
    <w:basedOn w:val="a0"/>
    <w:uiPriority w:val="99"/>
    <w:semiHidden/>
    <w:unhideWhenUsed/>
    <w:rsid w:val="00716D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928033">
      <w:bodyDiv w:val="1"/>
      <w:marLeft w:val="0"/>
      <w:marRight w:val="0"/>
      <w:marTop w:val="0"/>
      <w:marBottom w:val="0"/>
      <w:divBdr>
        <w:top w:val="none" w:sz="0" w:space="0" w:color="auto"/>
        <w:left w:val="none" w:sz="0" w:space="0" w:color="auto"/>
        <w:bottom w:val="none" w:sz="0" w:space="0" w:color="auto"/>
        <w:right w:val="none" w:sz="0" w:space="0" w:color="auto"/>
      </w:divBdr>
      <w:divsChild>
        <w:div w:id="1407725415">
          <w:marLeft w:val="0"/>
          <w:marRight w:val="0"/>
          <w:marTop w:val="0"/>
          <w:marBottom w:val="0"/>
          <w:divBdr>
            <w:top w:val="none" w:sz="0" w:space="0" w:color="auto"/>
            <w:left w:val="none" w:sz="0" w:space="0" w:color="auto"/>
            <w:bottom w:val="none" w:sz="0" w:space="0" w:color="auto"/>
            <w:right w:val="none" w:sz="0" w:space="0" w:color="auto"/>
          </w:divBdr>
          <w:divsChild>
            <w:div w:id="1333532078">
              <w:marLeft w:val="0"/>
              <w:marRight w:val="0"/>
              <w:marTop w:val="450"/>
              <w:marBottom w:val="0"/>
              <w:divBdr>
                <w:top w:val="none" w:sz="0" w:space="0" w:color="auto"/>
                <w:left w:val="none" w:sz="0" w:space="0" w:color="auto"/>
                <w:bottom w:val="none" w:sz="0" w:space="0" w:color="auto"/>
                <w:right w:val="none" w:sz="0" w:space="0" w:color="auto"/>
              </w:divBdr>
            </w:div>
            <w:div w:id="1485123239">
              <w:marLeft w:val="0"/>
              <w:marRight w:val="0"/>
              <w:marTop w:val="0"/>
              <w:marBottom w:val="0"/>
              <w:divBdr>
                <w:top w:val="none" w:sz="0" w:space="0" w:color="auto"/>
                <w:left w:val="none" w:sz="0" w:space="0" w:color="auto"/>
                <w:bottom w:val="none" w:sz="0" w:space="0" w:color="auto"/>
                <w:right w:val="none" w:sz="0" w:space="0" w:color="auto"/>
              </w:divBdr>
              <w:divsChild>
                <w:div w:id="1233269160">
                  <w:marLeft w:val="0"/>
                  <w:marRight w:val="0"/>
                  <w:marTop w:val="0"/>
                  <w:marBottom w:val="0"/>
                  <w:divBdr>
                    <w:top w:val="none" w:sz="0" w:space="0" w:color="auto"/>
                    <w:left w:val="none" w:sz="0" w:space="0" w:color="auto"/>
                    <w:bottom w:val="none" w:sz="0" w:space="0" w:color="auto"/>
                    <w:right w:val="none" w:sz="0" w:space="0" w:color="auto"/>
                  </w:divBdr>
                </w:div>
                <w:div w:id="190992694">
                  <w:marLeft w:val="0"/>
                  <w:marRight w:val="0"/>
                  <w:marTop w:val="0"/>
                  <w:marBottom w:val="0"/>
                  <w:divBdr>
                    <w:top w:val="none" w:sz="0" w:space="0" w:color="auto"/>
                    <w:left w:val="none" w:sz="0" w:space="0" w:color="auto"/>
                    <w:bottom w:val="none" w:sz="0" w:space="0" w:color="auto"/>
                    <w:right w:val="none" w:sz="0" w:space="0" w:color="auto"/>
                  </w:divBdr>
                </w:div>
                <w:div w:id="801002913">
                  <w:marLeft w:val="0"/>
                  <w:marRight w:val="0"/>
                  <w:marTop w:val="0"/>
                  <w:marBottom w:val="0"/>
                  <w:divBdr>
                    <w:top w:val="none" w:sz="0" w:space="0" w:color="auto"/>
                    <w:left w:val="none" w:sz="0" w:space="0" w:color="auto"/>
                    <w:bottom w:val="none" w:sz="0" w:space="0" w:color="auto"/>
                    <w:right w:val="none" w:sz="0" w:space="0" w:color="auto"/>
                  </w:divBdr>
                </w:div>
                <w:div w:id="670329921">
                  <w:marLeft w:val="0"/>
                  <w:marRight w:val="0"/>
                  <w:marTop w:val="0"/>
                  <w:marBottom w:val="0"/>
                  <w:divBdr>
                    <w:top w:val="none" w:sz="0" w:space="0" w:color="auto"/>
                    <w:left w:val="none" w:sz="0" w:space="0" w:color="auto"/>
                    <w:bottom w:val="none" w:sz="0" w:space="0" w:color="auto"/>
                    <w:right w:val="none" w:sz="0" w:space="0" w:color="auto"/>
                  </w:divBdr>
                </w:div>
                <w:div w:id="529755943">
                  <w:marLeft w:val="0"/>
                  <w:marRight w:val="0"/>
                  <w:marTop w:val="0"/>
                  <w:marBottom w:val="0"/>
                  <w:divBdr>
                    <w:top w:val="none" w:sz="0" w:space="0" w:color="auto"/>
                    <w:left w:val="none" w:sz="0" w:space="0" w:color="auto"/>
                    <w:bottom w:val="none" w:sz="0" w:space="0" w:color="auto"/>
                    <w:right w:val="none" w:sz="0" w:space="0" w:color="auto"/>
                  </w:divBdr>
                </w:div>
                <w:div w:id="13208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863">
          <w:marLeft w:val="0"/>
          <w:marRight w:val="0"/>
          <w:marTop w:val="0"/>
          <w:marBottom w:val="0"/>
          <w:divBdr>
            <w:top w:val="none" w:sz="0" w:space="0" w:color="auto"/>
            <w:left w:val="none" w:sz="0" w:space="0" w:color="auto"/>
            <w:bottom w:val="none" w:sz="0" w:space="0" w:color="auto"/>
            <w:right w:val="none" w:sz="0" w:space="0" w:color="auto"/>
          </w:divBdr>
          <w:divsChild>
            <w:div w:id="308750207">
              <w:marLeft w:val="0"/>
              <w:marRight w:val="0"/>
              <w:marTop w:val="450"/>
              <w:marBottom w:val="0"/>
              <w:divBdr>
                <w:top w:val="none" w:sz="0" w:space="0" w:color="auto"/>
                <w:left w:val="none" w:sz="0" w:space="0" w:color="auto"/>
                <w:bottom w:val="none" w:sz="0" w:space="0" w:color="auto"/>
                <w:right w:val="none" w:sz="0" w:space="0" w:color="auto"/>
              </w:divBdr>
            </w:div>
            <w:div w:id="1071391591">
              <w:marLeft w:val="0"/>
              <w:marRight w:val="0"/>
              <w:marTop w:val="0"/>
              <w:marBottom w:val="0"/>
              <w:divBdr>
                <w:top w:val="none" w:sz="0" w:space="0" w:color="auto"/>
                <w:left w:val="none" w:sz="0" w:space="0" w:color="auto"/>
                <w:bottom w:val="none" w:sz="0" w:space="0" w:color="auto"/>
                <w:right w:val="none" w:sz="0" w:space="0" w:color="auto"/>
              </w:divBdr>
            </w:div>
            <w:div w:id="1541166401">
              <w:marLeft w:val="0"/>
              <w:marRight w:val="0"/>
              <w:marTop w:val="0"/>
              <w:marBottom w:val="0"/>
              <w:divBdr>
                <w:top w:val="none" w:sz="0" w:space="0" w:color="auto"/>
                <w:left w:val="none" w:sz="0" w:space="0" w:color="auto"/>
                <w:bottom w:val="none" w:sz="0" w:space="0" w:color="auto"/>
                <w:right w:val="none" w:sz="0" w:space="0" w:color="auto"/>
              </w:divBdr>
              <w:divsChild>
                <w:div w:id="708912996">
                  <w:marLeft w:val="0"/>
                  <w:marRight w:val="0"/>
                  <w:marTop w:val="0"/>
                  <w:marBottom w:val="0"/>
                  <w:divBdr>
                    <w:top w:val="none" w:sz="0" w:space="0" w:color="auto"/>
                    <w:left w:val="none" w:sz="0" w:space="0" w:color="auto"/>
                    <w:bottom w:val="none" w:sz="0" w:space="0" w:color="auto"/>
                    <w:right w:val="none" w:sz="0" w:space="0" w:color="auto"/>
                  </w:divBdr>
                </w:div>
                <w:div w:id="1278021002">
                  <w:marLeft w:val="0"/>
                  <w:marRight w:val="0"/>
                  <w:marTop w:val="0"/>
                  <w:marBottom w:val="0"/>
                  <w:divBdr>
                    <w:top w:val="none" w:sz="0" w:space="0" w:color="auto"/>
                    <w:left w:val="none" w:sz="0" w:space="0" w:color="auto"/>
                    <w:bottom w:val="none" w:sz="0" w:space="0" w:color="auto"/>
                    <w:right w:val="none" w:sz="0" w:space="0" w:color="auto"/>
                  </w:divBdr>
                </w:div>
                <w:div w:id="104540983">
                  <w:marLeft w:val="0"/>
                  <w:marRight w:val="0"/>
                  <w:marTop w:val="0"/>
                  <w:marBottom w:val="0"/>
                  <w:divBdr>
                    <w:top w:val="none" w:sz="0" w:space="0" w:color="auto"/>
                    <w:left w:val="none" w:sz="0" w:space="0" w:color="auto"/>
                    <w:bottom w:val="none" w:sz="0" w:space="0" w:color="auto"/>
                    <w:right w:val="none" w:sz="0" w:space="0" w:color="auto"/>
                  </w:divBdr>
                </w:div>
                <w:div w:id="20935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1230">
          <w:marLeft w:val="0"/>
          <w:marRight w:val="0"/>
          <w:marTop w:val="0"/>
          <w:marBottom w:val="0"/>
          <w:divBdr>
            <w:top w:val="none" w:sz="0" w:space="0" w:color="auto"/>
            <w:left w:val="none" w:sz="0" w:space="0" w:color="auto"/>
            <w:bottom w:val="none" w:sz="0" w:space="0" w:color="auto"/>
            <w:right w:val="none" w:sz="0" w:space="0" w:color="auto"/>
          </w:divBdr>
          <w:divsChild>
            <w:div w:id="1119184703">
              <w:marLeft w:val="0"/>
              <w:marRight w:val="0"/>
              <w:marTop w:val="450"/>
              <w:marBottom w:val="0"/>
              <w:divBdr>
                <w:top w:val="none" w:sz="0" w:space="0" w:color="auto"/>
                <w:left w:val="none" w:sz="0" w:space="0" w:color="auto"/>
                <w:bottom w:val="none" w:sz="0" w:space="0" w:color="auto"/>
                <w:right w:val="none" w:sz="0" w:space="0" w:color="auto"/>
              </w:divBdr>
            </w:div>
            <w:div w:id="2050370453">
              <w:marLeft w:val="0"/>
              <w:marRight w:val="0"/>
              <w:marTop w:val="0"/>
              <w:marBottom w:val="0"/>
              <w:divBdr>
                <w:top w:val="none" w:sz="0" w:space="0" w:color="auto"/>
                <w:left w:val="none" w:sz="0" w:space="0" w:color="auto"/>
                <w:bottom w:val="none" w:sz="0" w:space="0" w:color="auto"/>
                <w:right w:val="none" w:sz="0" w:space="0" w:color="auto"/>
              </w:divBdr>
              <w:divsChild>
                <w:div w:id="298803980">
                  <w:marLeft w:val="0"/>
                  <w:marRight w:val="0"/>
                  <w:marTop w:val="0"/>
                  <w:marBottom w:val="0"/>
                  <w:divBdr>
                    <w:top w:val="none" w:sz="0" w:space="0" w:color="auto"/>
                    <w:left w:val="none" w:sz="0" w:space="0" w:color="auto"/>
                    <w:bottom w:val="none" w:sz="0" w:space="0" w:color="auto"/>
                    <w:right w:val="none" w:sz="0" w:space="0" w:color="auto"/>
                  </w:divBdr>
                  <w:divsChild>
                    <w:div w:id="2125995644">
                      <w:marLeft w:val="0"/>
                      <w:marRight w:val="0"/>
                      <w:marTop w:val="0"/>
                      <w:marBottom w:val="0"/>
                      <w:divBdr>
                        <w:top w:val="none" w:sz="0" w:space="0" w:color="auto"/>
                        <w:left w:val="none" w:sz="0" w:space="0" w:color="auto"/>
                        <w:bottom w:val="none" w:sz="0" w:space="0" w:color="auto"/>
                        <w:right w:val="none" w:sz="0" w:space="0" w:color="auto"/>
                      </w:divBdr>
                    </w:div>
                    <w:div w:id="1429426510">
                      <w:marLeft w:val="0"/>
                      <w:marRight w:val="0"/>
                      <w:marTop w:val="0"/>
                      <w:marBottom w:val="0"/>
                      <w:divBdr>
                        <w:top w:val="none" w:sz="0" w:space="0" w:color="auto"/>
                        <w:left w:val="none" w:sz="0" w:space="0" w:color="auto"/>
                        <w:bottom w:val="none" w:sz="0" w:space="0" w:color="auto"/>
                        <w:right w:val="none" w:sz="0" w:space="0" w:color="auto"/>
                      </w:divBdr>
                      <w:divsChild>
                        <w:div w:id="2044555453">
                          <w:marLeft w:val="0"/>
                          <w:marRight w:val="0"/>
                          <w:marTop w:val="0"/>
                          <w:marBottom w:val="0"/>
                          <w:divBdr>
                            <w:top w:val="none" w:sz="0" w:space="0" w:color="auto"/>
                            <w:left w:val="none" w:sz="0" w:space="0" w:color="auto"/>
                            <w:bottom w:val="none" w:sz="0" w:space="0" w:color="auto"/>
                            <w:right w:val="none" w:sz="0" w:space="0" w:color="auto"/>
                          </w:divBdr>
                        </w:div>
                        <w:div w:id="897126453">
                          <w:marLeft w:val="0"/>
                          <w:marRight w:val="0"/>
                          <w:marTop w:val="0"/>
                          <w:marBottom w:val="0"/>
                          <w:divBdr>
                            <w:top w:val="none" w:sz="0" w:space="0" w:color="auto"/>
                            <w:left w:val="none" w:sz="0" w:space="0" w:color="auto"/>
                            <w:bottom w:val="none" w:sz="0" w:space="0" w:color="auto"/>
                            <w:right w:val="none" w:sz="0" w:space="0" w:color="auto"/>
                          </w:divBdr>
                        </w:div>
                      </w:divsChild>
                    </w:div>
                    <w:div w:id="942344811">
                      <w:marLeft w:val="0"/>
                      <w:marRight w:val="0"/>
                      <w:marTop w:val="0"/>
                      <w:marBottom w:val="0"/>
                      <w:divBdr>
                        <w:top w:val="none" w:sz="0" w:space="0" w:color="auto"/>
                        <w:left w:val="none" w:sz="0" w:space="0" w:color="auto"/>
                        <w:bottom w:val="none" w:sz="0" w:space="0" w:color="auto"/>
                        <w:right w:val="none" w:sz="0" w:space="0" w:color="auto"/>
                      </w:divBdr>
                      <w:divsChild>
                        <w:div w:id="1191189341">
                          <w:marLeft w:val="0"/>
                          <w:marRight w:val="0"/>
                          <w:marTop w:val="0"/>
                          <w:marBottom w:val="0"/>
                          <w:divBdr>
                            <w:top w:val="none" w:sz="0" w:space="0" w:color="auto"/>
                            <w:left w:val="none" w:sz="0" w:space="0" w:color="auto"/>
                            <w:bottom w:val="none" w:sz="0" w:space="0" w:color="auto"/>
                            <w:right w:val="none" w:sz="0" w:space="0" w:color="auto"/>
                          </w:divBdr>
                        </w:div>
                        <w:div w:id="1115170043">
                          <w:marLeft w:val="0"/>
                          <w:marRight w:val="0"/>
                          <w:marTop w:val="0"/>
                          <w:marBottom w:val="0"/>
                          <w:divBdr>
                            <w:top w:val="none" w:sz="0" w:space="0" w:color="auto"/>
                            <w:left w:val="none" w:sz="0" w:space="0" w:color="auto"/>
                            <w:bottom w:val="none" w:sz="0" w:space="0" w:color="auto"/>
                            <w:right w:val="none" w:sz="0" w:space="0" w:color="auto"/>
                          </w:divBdr>
                        </w:div>
                      </w:divsChild>
                    </w:div>
                    <w:div w:id="600382982">
                      <w:marLeft w:val="0"/>
                      <w:marRight w:val="0"/>
                      <w:marTop w:val="0"/>
                      <w:marBottom w:val="0"/>
                      <w:divBdr>
                        <w:top w:val="none" w:sz="0" w:space="0" w:color="auto"/>
                        <w:left w:val="none" w:sz="0" w:space="0" w:color="auto"/>
                        <w:bottom w:val="none" w:sz="0" w:space="0" w:color="auto"/>
                        <w:right w:val="none" w:sz="0" w:space="0" w:color="auto"/>
                      </w:divBdr>
                      <w:divsChild>
                        <w:div w:id="1158616586">
                          <w:marLeft w:val="0"/>
                          <w:marRight w:val="0"/>
                          <w:marTop w:val="0"/>
                          <w:marBottom w:val="0"/>
                          <w:divBdr>
                            <w:top w:val="none" w:sz="0" w:space="0" w:color="auto"/>
                            <w:left w:val="none" w:sz="0" w:space="0" w:color="auto"/>
                            <w:bottom w:val="none" w:sz="0" w:space="0" w:color="auto"/>
                            <w:right w:val="none" w:sz="0" w:space="0" w:color="auto"/>
                          </w:divBdr>
                        </w:div>
                        <w:div w:id="104546623">
                          <w:marLeft w:val="0"/>
                          <w:marRight w:val="0"/>
                          <w:marTop w:val="0"/>
                          <w:marBottom w:val="0"/>
                          <w:divBdr>
                            <w:top w:val="none" w:sz="0" w:space="0" w:color="auto"/>
                            <w:left w:val="none" w:sz="0" w:space="0" w:color="auto"/>
                            <w:bottom w:val="none" w:sz="0" w:space="0" w:color="auto"/>
                            <w:right w:val="none" w:sz="0" w:space="0" w:color="auto"/>
                          </w:divBdr>
                        </w:div>
                      </w:divsChild>
                    </w:div>
                    <w:div w:id="1921018970">
                      <w:marLeft w:val="0"/>
                      <w:marRight w:val="0"/>
                      <w:marTop w:val="0"/>
                      <w:marBottom w:val="0"/>
                      <w:divBdr>
                        <w:top w:val="none" w:sz="0" w:space="0" w:color="auto"/>
                        <w:left w:val="none" w:sz="0" w:space="0" w:color="auto"/>
                        <w:bottom w:val="none" w:sz="0" w:space="0" w:color="auto"/>
                        <w:right w:val="none" w:sz="0" w:space="0" w:color="auto"/>
                      </w:divBdr>
                      <w:divsChild>
                        <w:div w:id="1766077578">
                          <w:marLeft w:val="0"/>
                          <w:marRight w:val="0"/>
                          <w:marTop w:val="0"/>
                          <w:marBottom w:val="0"/>
                          <w:divBdr>
                            <w:top w:val="none" w:sz="0" w:space="0" w:color="auto"/>
                            <w:left w:val="none" w:sz="0" w:space="0" w:color="auto"/>
                            <w:bottom w:val="none" w:sz="0" w:space="0" w:color="auto"/>
                            <w:right w:val="none" w:sz="0" w:space="0" w:color="auto"/>
                          </w:divBdr>
                        </w:div>
                        <w:div w:id="722338699">
                          <w:marLeft w:val="0"/>
                          <w:marRight w:val="0"/>
                          <w:marTop w:val="0"/>
                          <w:marBottom w:val="0"/>
                          <w:divBdr>
                            <w:top w:val="none" w:sz="0" w:space="0" w:color="auto"/>
                            <w:left w:val="none" w:sz="0" w:space="0" w:color="auto"/>
                            <w:bottom w:val="none" w:sz="0" w:space="0" w:color="auto"/>
                            <w:right w:val="none" w:sz="0" w:space="0" w:color="auto"/>
                          </w:divBdr>
                        </w:div>
                      </w:divsChild>
                    </w:div>
                    <w:div w:id="96950161">
                      <w:marLeft w:val="0"/>
                      <w:marRight w:val="0"/>
                      <w:marTop w:val="0"/>
                      <w:marBottom w:val="0"/>
                      <w:divBdr>
                        <w:top w:val="none" w:sz="0" w:space="0" w:color="auto"/>
                        <w:left w:val="none" w:sz="0" w:space="0" w:color="auto"/>
                        <w:bottom w:val="none" w:sz="0" w:space="0" w:color="auto"/>
                        <w:right w:val="none" w:sz="0" w:space="0" w:color="auto"/>
                      </w:divBdr>
                      <w:divsChild>
                        <w:div w:id="1398746088">
                          <w:marLeft w:val="0"/>
                          <w:marRight w:val="0"/>
                          <w:marTop w:val="0"/>
                          <w:marBottom w:val="0"/>
                          <w:divBdr>
                            <w:top w:val="none" w:sz="0" w:space="0" w:color="auto"/>
                            <w:left w:val="none" w:sz="0" w:space="0" w:color="auto"/>
                            <w:bottom w:val="none" w:sz="0" w:space="0" w:color="auto"/>
                            <w:right w:val="none" w:sz="0" w:space="0" w:color="auto"/>
                          </w:divBdr>
                        </w:div>
                        <w:div w:id="2131434678">
                          <w:marLeft w:val="0"/>
                          <w:marRight w:val="0"/>
                          <w:marTop w:val="0"/>
                          <w:marBottom w:val="0"/>
                          <w:divBdr>
                            <w:top w:val="none" w:sz="0" w:space="0" w:color="auto"/>
                            <w:left w:val="none" w:sz="0" w:space="0" w:color="auto"/>
                            <w:bottom w:val="none" w:sz="0" w:space="0" w:color="auto"/>
                            <w:right w:val="none" w:sz="0" w:space="0" w:color="auto"/>
                          </w:divBdr>
                        </w:div>
                      </w:divsChild>
                    </w:div>
                    <w:div w:id="545291342">
                      <w:marLeft w:val="0"/>
                      <w:marRight w:val="0"/>
                      <w:marTop w:val="0"/>
                      <w:marBottom w:val="0"/>
                      <w:divBdr>
                        <w:top w:val="none" w:sz="0" w:space="0" w:color="auto"/>
                        <w:left w:val="none" w:sz="0" w:space="0" w:color="auto"/>
                        <w:bottom w:val="none" w:sz="0" w:space="0" w:color="auto"/>
                        <w:right w:val="none" w:sz="0" w:space="0" w:color="auto"/>
                      </w:divBdr>
                      <w:divsChild>
                        <w:div w:id="104859479">
                          <w:marLeft w:val="0"/>
                          <w:marRight w:val="0"/>
                          <w:marTop w:val="0"/>
                          <w:marBottom w:val="0"/>
                          <w:divBdr>
                            <w:top w:val="none" w:sz="0" w:space="0" w:color="auto"/>
                            <w:left w:val="none" w:sz="0" w:space="0" w:color="auto"/>
                            <w:bottom w:val="none" w:sz="0" w:space="0" w:color="auto"/>
                            <w:right w:val="none" w:sz="0" w:space="0" w:color="auto"/>
                          </w:divBdr>
                        </w:div>
                        <w:div w:id="717321161">
                          <w:marLeft w:val="0"/>
                          <w:marRight w:val="0"/>
                          <w:marTop w:val="0"/>
                          <w:marBottom w:val="0"/>
                          <w:divBdr>
                            <w:top w:val="none" w:sz="0" w:space="0" w:color="auto"/>
                            <w:left w:val="none" w:sz="0" w:space="0" w:color="auto"/>
                            <w:bottom w:val="none" w:sz="0" w:space="0" w:color="auto"/>
                            <w:right w:val="none" w:sz="0" w:space="0" w:color="auto"/>
                          </w:divBdr>
                        </w:div>
                      </w:divsChild>
                    </w:div>
                    <w:div w:id="1723940566">
                      <w:marLeft w:val="0"/>
                      <w:marRight w:val="0"/>
                      <w:marTop w:val="0"/>
                      <w:marBottom w:val="0"/>
                      <w:divBdr>
                        <w:top w:val="none" w:sz="0" w:space="0" w:color="auto"/>
                        <w:left w:val="none" w:sz="0" w:space="0" w:color="auto"/>
                        <w:bottom w:val="none" w:sz="0" w:space="0" w:color="auto"/>
                        <w:right w:val="none" w:sz="0" w:space="0" w:color="auto"/>
                      </w:divBdr>
                      <w:divsChild>
                        <w:div w:id="1569726937">
                          <w:marLeft w:val="0"/>
                          <w:marRight w:val="0"/>
                          <w:marTop w:val="0"/>
                          <w:marBottom w:val="0"/>
                          <w:divBdr>
                            <w:top w:val="none" w:sz="0" w:space="0" w:color="auto"/>
                            <w:left w:val="none" w:sz="0" w:space="0" w:color="auto"/>
                            <w:bottom w:val="none" w:sz="0" w:space="0" w:color="auto"/>
                            <w:right w:val="none" w:sz="0" w:space="0" w:color="auto"/>
                          </w:divBdr>
                        </w:div>
                        <w:div w:id="370541974">
                          <w:marLeft w:val="0"/>
                          <w:marRight w:val="0"/>
                          <w:marTop w:val="0"/>
                          <w:marBottom w:val="0"/>
                          <w:divBdr>
                            <w:top w:val="none" w:sz="0" w:space="0" w:color="auto"/>
                            <w:left w:val="none" w:sz="0" w:space="0" w:color="auto"/>
                            <w:bottom w:val="none" w:sz="0" w:space="0" w:color="auto"/>
                            <w:right w:val="none" w:sz="0" w:space="0" w:color="auto"/>
                          </w:divBdr>
                        </w:div>
                      </w:divsChild>
                    </w:div>
                    <w:div w:id="1625967011">
                      <w:marLeft w:val="0"/>
                      <w:marRight w:val="0"/>
                      <w:marTop w:val="0"/>
                      <w:marBottom w:val="0"/>
                      <w:divBdr>
                        <w:top w:val="none" w:sz="0" w:space="0" w:color="auto"/>
                        <w:left w:val="none" w:sz="0" w:space="0" w:color="auto"/>
                        <w:bottom w:val="none" w:sz="0" w:space="0" w:color="auto"/>
                        <w:right w:val="none" w:sz="0" w:space="0" w:color="auto"/>
                      </w:divBdr>
                      <w:divsChild>
                        <w:div w:id="793720984">
                          <w:marLeft w:val="0"/>
                          <w:marRight w:val="0"/>
                          <w:marTop w:val="0"/>
                          <w:marBottom w:val="0"/>
                          <w:divBdr>
                            <w:top w:val="none" w:sz="0" w:space="0" w:color="auto"/>
                            <w:left w:val="none" w:sz="0" w:space="0" w:color="auto"/>
                            <w:bottom w:val="none" w:sz="0" w:space="0" w:color="auto"/>
                            <w:right w:val="none" w:sz="0" w:space="0" w:color="auto"/>
                          </w:divBdr>
                        </w:div>
                        <w:div w:id="9732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3745">
                  <w:marLeft w:val="0"/>
                  <w:marRight w:val="0"/>
                  <w:marTop w:val="0"/>
                  <w:marBottom w:val="0"/>
                  <w:divBdr>
                    <w:top w:val="none" w:sz="0" w:space="0" w:color="auto"/>
                    <w:left w:val="none" w:sz="0" w:space="0" w:color="auto"/>
                    <w:bottom w:val="none" w:sz="0" w:space="0" w:color="auto"/>
                    <w:right w:val="none" w:sz="0" w:space="0" w:color="auto"/>
                  </w:divBdr>
                  <w:divsChild>
                    <w:div w:id="2018002405">
                      <w:marLeft w:val="0"/>
                      <w:marRight w:val="0"/>
                      <w:marTop w:val="0"/>
                      <w:marBottom w:val="0"/>
                      <w:divBdr>
                        <w:top w:val="none" w:sz="0" w:space="0" w:color="auto"/>
                        <w:left w:val="none" w:sz="0" w:space="0" w:color="auto"/>
                        <w:bottom w:val="none" w:sz="0" w:space="0" w:color="auto"/>
                        <w:right w:val="none" w:sz="0" w:space="0" w:color="auto"/>
                      </w:divBdr>
                    </w:div>
                    <w:div w:id="970982814">
                      <w:marLeft w:val="0"/>
                      <w:marRight w:val="0"/>
                      <w:marTop w:val="0"/>
                      <w:marBottom w:val="0"/>
                      <w:divBdr>
                        <w:top w:val="none" w:sz="0" w:space="0" w:color="auto"/>
                        <w:left w:val="none" w:sz="0" w:space="0" w:color="auto"/>
                        <w:bottom w:val="none" w:sz="0" w:space="0" w:color="auto"/>
                        <w:right w:val="none" w:sz="0" w:space="0" w:color="auto"/>
                      </w:divBdr>
                      <w:divsChild>
                        <w:div w:id="82841027">
                          <w:marLeft w:val="0"/>
                          <w:marRight w:val="0"/>
                          <w:marTop w:val="0"/>
                          <w:marBottom w:val="0"/>
                          <w:divBdr>
                            <w:top w:val="none" w:sz="0" w:space="0" w:color="auto"/>
                            <w:left w:val="none" w:sz="0" w:space="0" w:color="auto"/>
                            <w:bottom w:val="none" w:sz="0" w:space="0" w:color="auto"/>
                            <w:right w:val="none" w:sz="0" w:space="0" w:color="auto"/>
                          </w:divBdr>
                        </w:div>
                        <w:div w:id="96298676">
                          <w:marLeft w:val="0"/>
                          <w:marRight w:val="0"/>
                          <w:marTop w:val="0"/>
                          <w:marBottom w:val="0"/>
                          <w:divBdr>
                            <w:top w:val="none" w:sz="0" w:space="0" w:color="auto"/>
                            <w:left w:val="none" w:sz="0" w:space="0" w:color="auto"/>
                            <w:bottom w:val="none" w:sz="0" w:space="0" w:color="auto"/>
                            <w:right w:val="none" w:sz="0" w:space="0" w:color="auto"/>
                          </w:divBdr>
                        </w:div>
                      </w:divsChild>
                    </w:div>
                    <w:div w:id="323751684">
                      <w:marLeft w:val="0"/>
                      <w:marRight w:val="0"/>
                      <w:marTop w:val="0"/>
                      <w:marBottom w:val="0"/>
                      <w:divBdr>
                        <w:top w:val="none" w:sz="0" w:space="0" w:color="auto"/>
                        <w:left w:val="none" w:sz="0" w:space="0" w:color="auto"/>
                        <w:bottom w:val="none" w:sz="0" w:space="0" w:color="auto"/>
                        <w:right w:val="none" w:sz="0" w:space="0" w:color="auto"/>
                      </w:divBdr>
                      <w:divsChild>
                        <w:div w:id="419647404">
                          <w:marLeft w:val="0"/>
                          <w:marRight w:val="0"/>
                          <w:marTop w:val="0"/>
                          <w:marBottom w:val="0"/>
                          <w:divBdr>
                            <w:top w:val="none" w:sz="0" w:space="0" w:color="auto"/>
                            <w:left w:val="none" w:sz="0" w:space="0" w:color="auto"/>
                            <w:bottom w:val="none" w:sz="0" w:space="0" w:color="auto"/>
                            <w:right w:val="none" w:sz="0" w:space="0" w:color="auto"/>
                          </w:divBdr>
                        </w:div>
                        <w:div w:id="293566366">
                          <w:marLeft w:val="0"/>
                          <w:marRight w:val="0"/>
                          <w:marTop w:val="0"/>
                          <w:marBottom w:val="0"/>
                          <w:divBdr>
                            <w:top w:val="none" w:sz="0" w:space="0" w:color="auto"/>
                            <w:left w:val="none" w:sz="0" w:space="0" w:color="auto"/>
                            <w:bottom w:val="none" w:sz="0" w:space="0" w:color="auto"/>
                            <w:right w:val="none" w:sz="0" w:space="0" w:color="auto"/>
                          </w:divBdr>
                        </w:div>
                      </w:divsChild>
                    </w:div>
                    <w:div w:id="1536961658">
                      <w:marLeft w:val="0"/>
                      <w:marRight w:val="0"/>
                      <w:marTop w:val="0"/>
                      <w:marBottom w:val="0"/>
                      <w:divBdr>
                        <w:top w:val="none" w:sz="0" w:space="0" w:color="auto"/>
                        <w:left w:val="none" w:sz="0" w:space="0" w:color="auto"/>
                        <w:bottom w:val="none" w:sz="0" w:space="0" w:color="auto"/>
                        <w:right w:val="none" w:sz="0" w:space="0" w:color="auto"/>
                      </w:divBdr>
                      <w:divsChild>
                        <w:div w:id="591666500">
                          <w:marLeft w:val="0"/>
                          <w:marRight w:val="0"/>
                          <w:marTop w:val="0"/>
                          <w:marBottom w:val="0"/>
                          <w:divBdr>
                            <w:top w:val="none" w:sz="0" w:space="0" w:color="auto"/>
                            <w:left w:val="none" w:sz="0" w:space="0" w:color="auto"/>
                            <w:bottom w:val="none" w:sz="0" w:space="0" w:color="auto"/>
                            <w:right w:val="none" w:sz="0" w:space="0" w:color="auto"/>
                          </w:divBdr>
                        </w:div>
                        <w:div w:id="1260992285">
                          <w:marLeft w:val="0"/>
                          <w:marRight w:val="0"/>
                          <w:marTop w:val="0"/>
                          <w:marBottom w:val="0"/>
                          <w:divBdr>
                            <w:top w:val="none" w:sz="0" w:space="0" w:color="auto"/>
                            <w:left w:val="none" w:sz="0" w:space="0" w:color="auto"/>
                            <w:bottom w:val="none" w:sz="0" w:space="0" w:color="auto"/>
                            <w:right w:val="none" w:sz="0" w:space="0" w:color="auto"/>
                          </w:divBdr>
                        </w:div>
                      </w:divsChild>
                    </w:div>
                    <w:div w:id="2011366462">
                      <w:marLeft w:val="0"/>
                      <w:marRight w:val="0"/>
                      <w:marTop w:val="0"/>
                      <w:marBottom w:val="0"/>
                      <w:divBdr>
                        <w:top w:val="none" w:sz="0" w:space="0" w:color="auto"/>
                        <w:left w:val="none" w:sz="0" w:space="0" w:color="auto"/>
                        <w:bottom w:val="none" w:sz="0" w:space="0" w:color="auto"/>
                        <w:right w:val="none" w:sz="0" w:space="0" w:color="auto"/>
                      </w:divBdr>
                      <w:divsChild>
                        <w:div w:id="1667246332">
                          <w:marLeft w:val="0"/>
                          <w:marRight w:val="0"/>
                          <w:marTop w:val="0"/>
                          <w:marBottom w:val="0"/>
                          <w:divBdr>
                            <w:top w:val="none" w:sz="0" w:space="0" w:color="auto"/>
                            <w:left w:val="none" w:sz="0" w:space="0" w:color="auto"/>
                            <w:bottom w:val="none" w:sz="0" w:space="0" w:color="auto"/>
                            <w:right w:val="none" w:sz="0" w:space="0" w:color="auto"/>
                          </w:divBdr>
                        </w:div>
                        <w:div w:id="1721589990">
                          <w:marLeft w:val="0"/>
                          <w:marRight w:val="0"/>
                          <w:marTop w:val="0"/>
                          <w:marBottom w:val="0"/>
                          <w:divBdr>
                            <w:top w:val="none" w:sz="0" w:space="0" w:color="auto"/>
                            <w:left w:val="none" w:sz="0" w:space="0" w:color="auto"/>
                            <w:bottom w:val="none" w:sz="0" w:space="0" w:color="auto"/>
                            <w:right w:val="none" w:sz="0" w:space="0" w:color="auto"/>
                          </w:divBdr>
                        </w:div>
                      </w:divsChild>
                    </w:div>
                    <w:div w:id="16809375">
                      <w:marLeft w:val="0"/>
                      <w:marRight w:val="0"/>
                      <w:marTop w:val="0"/>
                      <w:marBottom w:val="0"/>
                      <w:divBdr>
                        <w:top w:val="none" w:sz="0" w:space="0" w:color="auto"/>
                        <w:left w:val="none" w:sz="0" w:space="0" w:color="auto"/>
                        <w:bottom w:val="none" w:sz="0" w:space="0" w:color="auto"/>
                        <w:right w:val="none" w:sz="0" w:space="0" w:color="auto"/>
                      </w:divBdr>
                      <w:divsChild>
                        <w:div w:id="1222786855">
                          <w:marLeft w:val="0"/>
                          <w:marRight w:val="0"/>
                          <w:marTop w:val="0"/>
                          <w:marBottom w:val="0"/>
                          <w:divBdr>
                            <w:top w:val="none" w:sz="0" w:space="0" w:color="auto"/>
                            <w:left w:val="none" w:sz="0" w:space="0" w:color="auto"/>
                            <w:bottom w:val="none" w:sz="0" w:space="0" w:color="auto"/>
                            <w:right w:val="none" w:sz="0" w:space="0" w:color="auto"/>
                          </w:divBdr>
                        </w:div>
                        <w:div w:id="1730372788">
                          <w:marLeft w:val="0"/>
                          <w:marRight w:val="0"/>
                          <w:marTop w:val="0"/>
                          <w:marBottom w:val="0"/>
                          <w:divBdr>
                            <w:top w:val="none" w:sz="0" w:space="0" w:color="auto"/>
                            <w:left w:val="none" w:sz="0" w:space="0" w:color="auto"/>
                            <w:bottom w:val="none" w:sz="0" w:space="0" w:color="auto"/>
                            <w:right w:val="none" w:sz="0" w:space="0" w:color="auto"/>
                          </w:divBdr>
                        </w:div>
                      </w:divsChild>
                    </w:div>
                    <w:div w:id="1673215213">
                      <w:marLeft w:val="0"/>
                      <w:marRight w:val="0"/>
                      <w:marTop w:val="0"/>
                      <w:marBottom w:val="0"/>
                      <w:divBdr>
                        <w:top w:val="none" w:sz="0" w:space="0" w:color="auto"/>
                        <w:left w:val="none" w:sz="0" w:space="0" w:color="auto"/>
                        <w:bottom w:val="none" w:sz="0" w:space="0" w:color="auto"/>
                        <w:right w:val="none" w:sz="0" w:space="0" w:color="auto"/>
                      </w:divBdr>
                      <w:divsChild>
                        <w:div w:id="1814060623">
                          <w:marLeft w:val="0"/>
                          <w:marRight w:val="0"/>
                          <w:marTop w:val="0"/>
                          <w:marBottom w:val="0"/>
                          <w:divBdr>
                            <w:top w:val="none" w:sz="0" w:space="0" w:color="auto"/>
                            <w:left w:val="none" w:sz="0" w:space="0" w:color="auto"/>
                            <w:bottom w:val="none" w:sz="0" w:space="0" w:color="auto"/>
                            <w:right w:val="none" w:sz="0" w:space="0" w:color="auto"/>
                          </w:divBdr>
                        </w:div>
                        <w:div w:id="43007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1406">
                  <w:marLeft w:val="0"/>
                  <w:marRight w:val="0"/>
                  <w:marTop w:val="0"/>
                  <w:marBottom w:val="0"/>
                  <w:divBdr>
                    <w:top w:val="none" w:sz="0" w:space="0" w:color="auto"/>
                    <w:left w:val="none" w:sz="0" w:space="0" w:color="auto"/>
                    <w:bottom w:val="none" w:sz="0" w:space="0" w:color="auto"/>
                    <w:right w:val="none" w:sz="0" w:space="0" w:color="auto"/>
                  </w:divBdr>
                  <w:divsChild>
                    <w:div w:id="326783407">
                      <w:marLeft w:val="0"/>
                      <w:marRight w:val="0"/>
                      <w:marTop w:val="0"/>
                      <w:marBottom w:val="0"/>
                      <w:divBdr>
                        <w:top w:val="none" w:sz="0" w:space="0" w:color="auto"/>
                        <w:left w:val="none" w:sz="0" w:space="0" w:color="auto"/>
                        <w:bottom w:val="none" w:sz="0" w:space="0" w:color="auto"/>
                        <w:right w:val="none" w:sz="0" w:space="0" w:color="auto"/>
                      </w:divBdr>
                    </w:div>
                    <w:div w:id="870188230">
                      <w:marLeft w:val="0"/>
                      <w:marRight w:val="0"/>
                      <w:marTop w:val="0"/>
                      <w:marBottom w:val="0"/>
                      <w:divBdr>
                        <w:top w:val="none" w:sz="0" w:space="0" w:color="auto"/>
                        <w:left w:val="none" w:sz="0" w:space="0" w:color="auto"/>
                        <w:bottom w:val="none" w:sz="0" w:space="0" w:color="auto"/>
                        <w:right w:val="none" w:sz="0" w:space="0" w:color="auto"/>
                      </w:divBdr>
                      <w:divsChild>
                        <w:div w:id="1031031824">
                          <w:marLeft w:val="0"/>
                          <w:marRight w:val="0"/>
                          <w:marTop w:val="0"/>
                          <w:marBottom w:val="0"/>
                          <w:divBdr>
                            <w:top w:val="none" w:sz="0" w:space="0" w:color="auto"/>
                            <w:left w:val="none" w:sz="0" w:space="0" w:color="auto"/>
                            <w:bottom w:val="none" w:sz="0" w:space="0" w:color="auto"/>
                            <w:right w:val="none" w:sz="0" w:space="0" w:color="auto"/>
                          </w:divBdr>
                        </w:div>
                        <w:div w:id="578831249">
                          <w:marLeft w:val="0"/>
                          <w:marRight w:val="0"/>
                          <w:marTop w:val="0"/>
                          <w:marBottom w:val="0"/>
                          <w:divBdr>
                            <w:top w:val="none" w:sz="0" w:space="0" w:color="auto"/>
                            <w:left w:val="none" w:sz="0" w:space="0" w:color="auto"/>
                            <w:bottom w:val="none" w:sz="0" w:space="0" w:color="auto"/>
                            <w:right w:val="none" w:sz="0" w:space="0" w:color="auto"/>
                          </w:divBdr>
                        </w:div>
                      </w:divsChild>
                    </w:div>
                    <w:div w:id="41834879">
                      <w:marLeft w:val="0"/>
                      <w:marRight w:val="0"/>
                      <w:marTop w:val="0"/>
                      <w:marBottom w:val="0"/>
                      <w:divBdr>
                        <w:top w:val="none" w:sz="0" w:space="0" w:color="auto"/>
                        <w:left w:val="none" w:sz="0" w:space="0" w:color="auto"/>
                        <w:bottom w:val="none" w:sz="0" w:space="0" w:color="auto"/>
                        <w:right w:val="none" w:sz="0" w:space="0" w:color="auto"/>
                      </w:divBdr>
                      <w:divsChild>
                        <w:div w:id="677655294">
                          <w:marLeft w:val="0"/>
                          <w:marRight w:val="0"/>
                          <w:marTop w:val="0"/>
                          <w:marBottom w:val="0"/>
                          <w:divBdr>
                            <w:top w:val="none" w:sz="0" w:space="0" w:color="auto"/>
                            <w:left w:val="none" w:sz="0" w:space="0" w:color="auto"/>
                            <w:bottom w:val="none" w:sz="0" w:space="0" w:color="auto"/>
                            <w:right w:val="none" w:sz="0" w:space="0" w:color="auto"/>
                          </w:divBdr>
                        </w:div>
                        <w:div w:id="1346010491">
                          <w:marLeft w:val="0"/>
                          <w:marRight w:val="0"/>
                          <w:marTop w:val="0"/>
                          <w:marBottom w:val="0"/>
                          <w:divBdr>
                            <w:top w:val="none" w:sz="0" w:space="0" w:color="auto"/>
                            <w:left w:val="none" w:sz="0" w:space="0" w:color="auto"/>
                            <w:bottom w:val="none" w:sz="0" w:space="0" w:color="auto"/>
                            <w:right w:val="none" w:sz="0" w:space="0" w:color="auto"/>
                          </w:divBdr>
                        </w:div>
                      </w:divsChild>
                    </w:div>
                    <w:div w:id="285309203">
                      <w:marLeft w:val="0"/>
                      <w:marRight w:val="0"/>
                      <w:marTop w:val="0"/>
                      <w:marBottom w:val="0"/>
                      <w:divBdr>
                        <w:top w:val="none" w:sz="0" w:space="0" w:color="auto"/>
                        <w:left w:val="none" w:sz="0" w:space="0" w:color="auto"/>
                        <w:bottom w:val="none" w:sz="0" w:space="0" w:color="auto"/>
                        <w:right w:val="none" w:sz="0" w:space="0" w:color="auto"/>
                      </w:divBdr>
                      <w:divsChild>
                        <w:div w:id="2024625625">
                          <w:marLeft w:val="0"/>
                          <w:marRight w:val="0"/>
                          <w:marTop w:val="0"/>
                          <w:marBottom w:val="0"/>
                          <w:divBdr>
                            <w:top w:val="none" w:sz="0" w:space="0" w:color="auto"/>
                            <w:left w:val="none" w:sz="0" w:space="0" w:color="auto"/>
                            <w:bottom w:val="none" w:sz="0" w:space="0" w:color="auto"/>
                            <w:right w:val="none" w:sz="0" w:space="0" w:color="auto"/>
                          </w:divBdr>
                        </w:div>
                        <w:div w:id="2098625942">
                          <w:marLeft w:val="0"/>
                          <w:marRight w:val="0"/>
                          <w:marTop w:val="0"/>
                          <w:marBottom w:val="0"/>
                          <w:divBdr>
                            <w:top w:val="none" w:sz="0" w:space="0" w:color="auto"/>
                            <w:left w:val="none" w:sz="0" w:space="0" w:color="auto"/>
                            <w:bottom w:val="none" w:sz="0" w:space="0" w:color="auto"/>
                            <w:right w:val="none" w:sz="0" w:space="0" w:color="auto"/>
                          </w:divBdr>
                        </w:div>
                      </w:divsChild>
                    </w:div>
                    <w:div w:id="1580217466">
                      <w:marLeft w:val="0"/>
                      <w:marRight w:val="0"/>
                      <w:marTop w:val="0"/>
                      <w:marBottom w:val="0"/>
                      <w:divBdr>
                        <w:top w:val="none" w:sz="0" w:space="0" w:color="auto"/>
                        <w:left w:val="none" w:sz="0" w:space="0" w:color="auto"/>
                        <w:bottom w:val="none" w:sz="0" w:space="0" w:color="auto"/>
                        <w:right w:val="none" w:sz="0" w:space="0" w:color="auto"/>
                      </w:divBdr>
                      <w:divsChild>
                        <w:div w:id="1812021233">
                          <w:marLeft w:val="0"/>
                          <w:marRight w:val="0"/>
                          <w:marTop w:val="0"/>
                          <w:marBottom w:val="0"/>
                          <w:divBdr>
                            <w:top w:val="none" w:sz="0" w:space="0" w:color="auto"/>
                            <w:left w:val="none" w:sz="0" w:space="0" w:color="auto"/>
                            <w:bottom w:val="none" w:sz="0" w:space="0" w:color="auto"/>
                            <w:right w:val="none" w:sz="0" w:space="0" w:color="auto"/>
                          </w:divBdr>
                        </w:div>
                        <w:div w:id="297303221">
                          <w:marLeft w:val="0"/>
                          <w:marRight w:val="0"/>
                          <w:marTop w:val="0"/>
                          <w:marBottom w:val="0"/>
                          <w:divBdr>
                            <w:top w:val="none" w:sz="0" w:space="0" w:color="auto"/>
                            <w:left w:val="none" w:sz="0" w:space="0" w:color="auto"/>
                            <w:bottom w:val="none" w:sz="0" w:space="0" w:color="auto"/>
                            <w:right w:val="none" w:sz="0" w:space="0" w:color="auto"/>
                          </w:divBdr>
                        </w:div>
                      </w:divsChild>
                    </w:div>
                    <w:div w:id="1772897674">
                      <w:marLeft w:val="0"/>
                      <w:marRight w:val="0"/>
                      <w:marTop w:val="0"/>
                      <w:marBottom w:val="0"/>
                      <w:divBdr>
                        <w:top w:val="none" w:sz="0" w:space="0" w:color="auto"/>
                        <w:left w:val="none" w:sz="0" w:space="0" w:color="auto"/>
                        <w:bottom w:val="none" w:sz="0" w:space="0" w:color="auto"/>
                        <w:right w:val="none" w:sz="0" w:space="0" w:color="auto"/>
                      </w:divBdr>
                      <w:divsChild>
                        <w:div w:id="1413813392">
                          <w:marLeft w:val="0"/>
                          <w:marRight w:val="0"/>
                          <w:marTop w:val="0"/>
                          <w:marBottom w:val="0"/>
                          <w:divBdr>
                            <w:top w:val="none" w:sz="0" w:space="0" w:color="auto"/>
                            <w:left w:val="none" w:sz="0" w:space="0" w:color="auto"/>
                            <w:bottom w:val="none" w:sz="0" w:space="0" w:color="auto"/>
                            <w:right w:val="none" w:sz="0" w:space="0" w:color="auto"/>
                          </w:divBdr>
                        </w:div>
                        <w:div w:id="1698314794">
                          <w:marLeft w:val="0"/>
                          <w:marRight w:val="0"/>
                          <w:marTop w:val="0"/>
                          <w:marBottom w:val="0"/>
                          <w:divBdr>
                            <w:top w:val="none" w:sz="0" w:space="0" w:color="auto"/>
                            <w:left w:val="none" w:sz="0" w:space="0" w:color="auto"/>
                            <w:bottom w:val="none" w:sz="0" w:space="0" w:color="auto"/>
                            <w:right w:val="none" w:sz="0" w:space="0" w:color="auto"/>
                          </w:divBdr>
                        </w:div>
                      </w:divsChild>
                    </w:div>
                    <w:div w:id="2112553806">
                      <w:marLeft w:val="0"/>
                      <w:marRight w:val="0"/>
                      <w:marTop w:val="0"/>
                      <w:marBottom w:val="0"/>
                      <w:divBdr>
                        <w:top w:val="none" w:sz="0" w:space="0" w:color="auto"/>
                        <w:left w:val="none" w:sz="0" w:space="0" w:color="auto"/>
                        <w:bottom w:val="none" w:sz="0" w:space="0" w:color="auto"/>
                        <w:right w:val="none" w:sz="0" w:space="0" w:color="auto"/>
                      </w:divBdr>
                      <w:divsChild>
                        <w:div w:id="1646660193">
                          <w:marLeft w:val="0"/>
                          <w:marRight w:val="0"/>
                          <w:marTop w:val="0"/>
                          <w:marBottom w:val="0"/>
                          <w:divBdr>
                            <w:top w:val="none" w:sz="0" w:space="0" w:color="auto"/>
                            <w:left w:val="none" w:sz="0" w:space="0" w:color="auto"/>
                            <w:bottom w:val="none" w:sz="0" w:space="0" w:color="auto"/>
                            <w:right w:val="none" w:sz="0" w:space="0" w:color="auto"/>
                          </w:divBdr>
                        </w:div>
                        <w:div w:id="912279340">
                          <w:marLeft w:val="0"/>
                          <w:marRight w:val="0"/>
                          <w:marTop w:val="0"/>
                          <w:marBottom w:val="0"/>
                          <w:divBdr>
                            <w:top w:val="none" w:sz="0" w:space="0" w:color="auto"/>
                            <w:left w:val="none" w:sz="0" w:space="0" w:color="auto"/>
                            <w:bottom w:val="none" w:sz="0" w:space="0" w:color="auto"/>
                            <w:right w:val="none" w:sz="0" w:space="0" w:color="auto"/>
                          </w:divBdr>
                        </w:div>
                      </w:divsChild>
                    </w:div>
                    <w:div w:id="477308234">
                      <w:marLeft w:val="0"/>
                      <w:marRight w:val="0"/>
                      <w:marTop w:val="0"/>
                      <w:marBottom w:val="0"/>
                      <w:divBdr>
                        <w:top w:val="none" w:sz="0" w:space="0" w:color="auto"/>
                        <w:left w:val="none" w:sz="0" w:space="0" w:color="auto"/>
                        <w:bottom w:val="none" w:sz="0" w:space="0" w:color="auto"/>
                        <w:right w:val="none" w:sz="0" w:space="0" w:color="auto"/>
                      </w:divBdr>
                      <w:divsChild>
                        <w:div w:id="1350524770">
                          <w:marLeft w:val="0"/>
                          <w:marRight w:val="0"/>
                          <w:marTop w:val="0"/>
                          <w:marBottom w:val="0"/>
                          <w:divBdr>
                            <w:top w:val="none" w:sz="0" w:space="0" w:color="auto"/>
                            <w:left w:val="none" w:sz="0" w:space="0" w:color="auto"/>
                            <w:bottom w:val="none" w:sz="0" w:space="0" w:color="auto"/>
                            <w:right w:val="none" w:sz="0" w:space="0" w:color="auto"/>
                          </w:divBdr>
                        </w:div>
                        <w:div w:id="1742289504">
                          <w:marLeft w:val="0"/>
                          <w:marRight w:val="0"/>
                          <w:marTop w:val="0"/>
                          <w:marBottom w:val="0"/>
                          <w:divBdr>
                            <w:top w:val="none" w:sz="0" w:space="0" w:color="auto"/>
                            <w:left w:val="none" w:sz="0" w:space="0" w:color="auto"/>
                            <w:bottom w:val="none" w:sz="0" w:space="0" w:color="auto"/>
                            <w:right w:val="none" w:sz="0" w:space="0" w:color="auto"/>
                          </w:divBdr>
                        </w:div>
                      </w:divsChild>
                    </w:div>
                    <w:div w:id="1053775387">
                      <w:marLeft w:val="0"/>
                      <w:marRight w:val="0"/>
                      <w:marTop w:val="0"/>
                      <w:marBottom w:val="0"/>
                      <w:divBdr>
                        <w:top w:val="none" w:sz="0" w:space="0" w:color="auto"/>
                        <w:left w:val="none" w:sz="0" w:space="0" w:color="auto"/>
                        <w:bottom w:val="none" w:sz="0" w:space="0" w:color="auto"/>
                        <w:right w:val="none" w:sz="0" w:space="0" w:color="auto"/>
                      </w:divBdr>
                      <w:divsChild>
                        <w:div w:id="358552842">
                          <w:marLeft w:val="0"/>
                          <w:marRight w:val="0"/>
                          <w:marTop w:val="0"/>
                          <w:marBottom w:val="0"/>
                          <w:divBdr>
                            <w:top w:val="none" w:sz="0" w:space="0" w:color="auto"/>
                            <w:left w:val="none" w:sz="0" w:space="0" w:color="auto"/>
                            <w:bottom w:val="none" w:sz="0" w:space="0" w:color="auto"/>
                            <w:right w:val="none" w:sz="0" w:space="0" w:color="auto"/>
                          </w:divBdr>
                        </w:div>
                        <w:div w:id="912743435">
                          <w:marLeft w:val="0"/>
                          <w:marRight w:val="0"/>
                          <w:marTop w:val="0"/>
                          <w:marBottom w:val="0"/>
                          <w:divBdr>
                            <w:top w:val="none" w:sz="0" w:space="0" w:color="auto"/>
                            <w:left w:val="none" w:sz="0" w:space="0" w:color="auto"/>
                            <w:bottom w:val="none" w:sz="0" w:space="0" w:color="auto"/>
                            <w:right w:val="none" w:sz="0" w:space="0" w:color="auto"/>
                          </w:divBdr>
                        </w:div>
                      </w:divsChild>
                    </w:div>
                    <w:div w:id="2037348238">
                      <w:marLeft w:val="0"/>
                      <w:marRight w:val="0"/>
                      <w:marTop w:val="0"/>
                      <w:marBottom w:val="0"/>
                      <w:divBdr>
                        <w:top w:val="none" w:sz="0" w:space="0" w:color="auto"/>
                        <w:left w:val="none" w:sz="0" w:space="0" w:color="auto"/>
                        <w:bottom w:val="none" w:sz="0" w:space="0" w:color="auto"/>
                        <w:right w:val="none" w:sz="0" w:space="0" w:color="auto"/>
                      </w:divBdr>
                      <w:divsChild>
                        <w:div w:id="1520971753">
                          <w:marLeft w:val="0"/>
                          <w:marRight w:val="0"/>
                          <w:marTop w:val="0"/>
                          <w:marBottom w:val="0"/>
                          <w:divBdr>
                            <w:top w:val="none" w:sz="0" w:space="0" w:color="auto"/>
                            <w:left w:val="none" w:sz="0" w:space="0" w:color="auto"/>
                            <w:bottom w:val="none" w:sz="0" w:space="0" w:color="auto"/>
                            <w:right w:val="none" w:sz="0" w:space="0" w:color="auto"/>
                          </w:divBdr>
                        </w:div>
                        <w:div w:id="167135570">
                          <w:marLeft w:val="0"/>
                          <w:marRight w:val="0"/>
                          <w:marTop w:val="0"/>
                          <w:marBottom w:val="0"/>
                          <w:divBdr>
                            <w:top w:val="none" w:sz="0" w:space="0" w:color="auto"/>
                            <w:left w:val="none" w:sz="0" w:space="0" w:color="auto"/>
                            <w:bottom w:val="none" w:sz="0" w:space="0" w:color="auto"/>
                            <w:right w:val="none" w:sz="0" w:space="0" w:color="auto"/>
                          </w:divBdr>
                        </w:div>
                      </w:divsChild>
                    </w:div>
                    <w:div w:id="1773207794">
                      <w:marLeft w:val="0"/>
                      <w:marRight w:val="0"/>
                      <w:marTop w:val="0"/>
                      <w:marBottom w:val="0"/>
                      <w:divBdr>
                        <w:top w:val="none" w:sz="0" w:space="0" w:color="auto"/>
                        <w:left w:val="none" w:sz="0" w:space="0" w:color="auto"/>
                        <w:bottom w:val="none" w:sz="0" w:space="0" w:color="auto"/>
                        <w:right w:val="none" w:sz="0" w:space="0" w:color="auto"/>
                      </w:divBdr>
                      <w:divsChild>
                        <w:div w:id="466363689">
                          <w:marLeft w:val="0"/>
                          <w:marRight w:val="0"/>
                          <w:marTop w:val="0"/>
                          <w:marBottom w:val="0"/>
                          <w:divBdr>
                            <w:top w:val="none" w:sz="0" w:space="0" w:color="auto"/>
                            <w:left w:val="none" w:sz="0" w:space="0" w:color="auto"/>
                            <w:bottom w:val="none" w:sz="0" w:space="0" w:color="auto"/>
                            <w:right w:val="none" w:sz="0" w:space="0" w:color="auto"/>
                          </w:divBdr>
                        </w:div>
                        <w:div w:id="796945195">
                          <w:marLeft w:val="0"/>
                          <w:marRight w:val="0"/>
                          <w:marTop w:val="0"/>
                          <w:marBottom w:val="0"/>
                          <w:divBdr>
                            <w:top w:val="none" w:sz="0" w:space="0" w:color="auto"/>
                            <w:left w:val="none" w:sz="0" w:space="0" w:color="auto"/>
                            <w:bottom w:val="none" w:sz="0" w:space="0" w:color="auto"/>
                            <w:right w:val="none" w:sz="0" w:space="0" w:color="auto"/>
                          </w:divBdr>
                        </w:div>
                      </w:divsChild>
                    </w:div>
                    <w:div w:id="239682149">
                      <w:marLeft w:val="0"/>
                      <w:marRight w:val="0"/>
                      <w:marTop w:val="0"/>
                      <w:marBottom w:val="0"/>
                      <w:divBdr>
                        <w:top w:val="none" w:sz="0" w:space="0" w:color="auto"/>
                        <w:left w:val="none" w:sz="0" w:space="0" w:color="auto"/>
                        <w:bottom w:val="none" w:sz="0" w:space="0" w:color="auto"/>
                        <w:right w:val="none" w:sz="0" w:space="0" w:color="auto"/>
                      </w:divBdr>
                      <w:divsChild>
                        <w:div w:id="1066344354">
                          <w:marLeft w:val="0"/>
                          <w:marRight w:val="0"/>
                          <w:marTop w:val="0"/>
                          <w:marBottom w:val="0"/>
                          <w:divBdr>
                            <w:top w:val="none" w:sz="0" w:space="0" w:color="auto"/>
                            <w:left w:val="none" w:sz="0" w:space="0" w:color="auto"/>
                            <w:bottom w:val="none" w:sz="0" w:space="0" w:color="auto"/>
                            <w:right w:val="none" w:sz="0" w:space="0" w:color="auto"/>
                          </w:divBdr>
                        </w:div>
                        <w:div w:id="726688698">
                          <w:marLeft w:val="0"/>
                          <w:marRight w:val="0"/>
                          <w:marTop w:val="0"/>
                          <w:marBottom w:val="0"/>
                          <w:divBdr>
                            <w:top w:val="none" w:sz="0" w:space="0" w:color="auto"/>
                            <w:left w:val="none" w:sz="0" w:space="0" w:color="auto"/>
                            <w:bottom w:val="none" w:sz="0" w:space="0" w:color="auto"/>
                            <w:right w:val="none" w:sz="0" w:space="0" w:color="auto"/>
                          </w:divBdr>
                        </w:div>
                      </w:divsChild>
                    </w:div>
                    <w:div w:id="1552035040">
                      <w:marLeft w:val="0"/>
                      <w:marRight w:val="0"/>
                      <w:marTop w:val="0"/>
                      <w:marBottom w:val="0"/>
                      <w:divBdr>
                        <w:top w:val="none" w:sz="0" w:space="0" w:color="auto"/>
                        <w:left w:val="none" w:sz="0" w:space="0" w:color="auto"/>
                        <w:bottom w:val="none" w:sz="0" w:space="0" w:color="auto"/>
                        <w:right w:val="none" w:sz="0" w:space="0" w:color="auto"/>
                      </w:divBdr>
                      <w:divsChild>
                        <w:div w:id="956061917">
                          <w:marLeft w:val="0"/>
                          <w:marRight w:val="0"/>
                          <w:marTop w:val="0"/>
                          <w:marBottom w:val="0"/>
                          <w:divBdr>
                            <w:top w:val="none" w:sz="0" w:space="0" w:color="auto"/>
                            <w:left w:val="none" w:sz="0" w:space="0" w:color="auto"/>
                            <w:bottom w:val="none" w:sz="0" w:space="0" w:color="auto"/>
                            <w:right w:val="none" w:sz="0" w:space="0" w:color="auto"/>
                          </w:divBdr>
                        </w:div>
                        <w:div w:id="959451877">
                          <w:marLeft w:val="0"/>
                          <w:marRight w:val="0"/>
                          <w:marTop w:val="0"/>
                          <w:marBottom w:val="0"/>
                          <w:divBdr>
                            <w:top w:val="none" w:sz="0" w:space="0" w:color="auto"/>
                            <w:left w:val="none" w:sz="0" w:space="0" w:color="auto"/>
                            <w:bottom w:val="none" w:sz="0" w:space="0" w:color="auto"/>
                            <w:right w:val="none" w:sz="0" w:space="0" w:color="auto"/>
                          </w:divBdr>
                        </w:div>
                      </w:divsChild>
                    </w:div>
                    <w:div w:id="1287736595">
                      <w:marLeft w:val="0"/>
                      <w:marRight w:val="0"/>
                      <w:marTop w:val="0"/>
                      <w:marBottom w:val="0"/>
                      <w:divBdr>
                        <w:top w:val="none" w:sz="0" w:space="0" w:color="auto"/>
                        <w:left w:val="none" w:sz="0" w:space="0" w:color="auto"/>
                        <w:bottom w:val="none" w:sz="0" w:space="0" w:color="auto"/>
                        <w:right w:val="none" w:sz="0" w:space="0" w:color="auto"/>
                      </w:divBdr>
                      <w:divsChild>
                        <w:div w:id="712654578">
                          <w:marLeft w:val="0"/>
                          <w:marRight w:val="0"/>
                          <w:marTop w:val="0"/>
                          <w:marBottom w:val="0"/>
                          <w:divBdr>
                            <w:top w:val="none" w:sz="0" w:space="0" w:color="auto"/>
                            <w:left w:val="none" w:sz="0" w:space="0" w:color="auto"/>
                            <w:bottom w:val="none" w:sz="0" w:space="0" w:color="auto"/>
                            <w:right w:val="none" w:sz="0" w:space="0" w:color="auto"/>
                          </w:divBdr>
                        </w:div>
                        <w:div w:id="1413774280">
                          <w:marLeft w:val="0"/>
                          <w:marRight w:val="0"/>
                          <w:marTop w:val="0"/>
                          <w:marBottom w:val="0"/>
                          <w:divBdr>
                            <w:top w:val="none" w:sz="0" w:space="0" w:color="auto"/>
                            <w:left w:val="none" w:sz="0" w:space="0" w:color="auto"/>
                            <w:bottom w:val="none" w:sz="0" w:space="0" w:color="auto"/>
                            <w:right w:val="none" w:sz="0" w:space="0" w:color="auto"/>
                          </w:divBdr>
                        </w:div>
                      </w:divsChild>
                    </w:div>
                    <w:div w:id="1847942049">
                      <w:marLeft w:val="0"/>
                      <w:marRight w:val="0"/>
                      <w:marTop w:val="0"/>
                      <w:marBottom w:val="0"/>
                      <w:divBdr>
                        <w:top w:val="none" w:sz="0" w:space="0" w:color="auto"/>
                        <w:left w:val="none" w:sz="0" w:space="0" w:color="auto"/>
                        <w:bottom w:val="none" w:sz="0" w:space="0" w:color="auto"/>
                        <w:right w:val="none" w:sz="0" w:space="0" w:color="auto"/>
                      </w:divBdr>
                      <w:divsChild>
                        <w:div w:id="1967927527">
                          <w:marLeft w:val="0"/>
                          <w:marRight w:val="0"/>
                          <w:marTop w:val="0"/>
                          <w:marBottom w:val="0"/>
                          <w:divBdr>
                            <w:top w:val="none" w:sz="0" w:space="0" w:color="auto"/>
                            <w:left w:val="none" w:sz="0" w:space="0" w:color="auto"/>
                            <w:bottom w:val="none" w:sz="0" w:space="0" w:color="auto"/>
                            <w:right w:val="none" w:sz="0" w:space="0" w:color="auto"/>
                          </w:divBdr>
                        </w:div>
                        <w:div w:id="395471419">
                          <w:marLeft w:val="0"/>
                          <w:marRight w:val="0"/>
                          <w:marTop w:val="0"/>
                          <w:marBottom w:val="0"/>
                          <w:divBdr>
                            <w:top w:val="none" w:sz="0" w:space="0" w:color="auto"/>
                            <w:left w:val="none" w:sz="0" w:space="0" w:color="auto"/>
                            <w:bottom w:val="none" w:sz="0" w:space="0" w:color="auto"/>
                            <w:right w:val="none" w:sz="0" w:space="0" w:color="auto"/>
                          </w:divBdr>
                        </w:div>
                      </w:divsChild>
                    </w:div>
                    <w:div w:id="668288573">
                      <w:marLeft w:val="0"/>
                      <w:marRight w:val="0"/>
                      <w:marTop w:val="0"/>
                      <w:marBottom w:val="0"/>
                      <w:divBdr>
                        <w:top w:val="none" w:sz="0" w:space="0" w:color="auto"/>
                        <w:left w:val="none" w:sz="0" w:space="0" w:color="auto"/>
                        <w:bottom w:val="none" w:sz="0" w:space="0" w:color="auto"/>
                        <w:right w:val="none" w:sz="0" w:space="0" w:color="auto"/>
                      </w:divBdr>
                      <w:divsChild>
                        <w:div w:id="1451775173">
                          <w:marLeft w:val="0"/>
                          <w:marRight w:val="0"/>
                          <w:marTop w:val="0"/>
                          <w:marBottom w:val="0"/>
                          <w:divBdr>
                            <w:top w:val="none" w:sz="0" w:space="0" w:color="auto"/>
                            <w:left w:val="none" w:sz="0" w:space="0" w:color="auto"/>
                            <w:bottom w:val="none" w:sz="0" w:space="0" w:color="auto"/>
                            <w:right w:val="none" w:sz="0" w:space="0" w:color="auto"/>
                          </w:divBdr>
                        </w:div>
                        <w:div w:id="10154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10439">
                  <w:marLeft w:val="0"/>
                  <w:marRight w:val="0"/>
                  <w:marTop w:val="0"/>
                  <w:marBottom w:val="0"/>
                  <w:divBdr>
                    <w:top w:val="none" w:sz="0" w:space="0" w:color="auto"/>
                    <w:left w:val="none" w:sz="0" w:space="0" w:color="auto"/>
                    <w:bottom w:val="none" w:sz="0" w:space="0" w:color="auto"/>
                    <w:right w:val="none" w:sz="0" w:space="0" w:color="auto"/>
                  </w:divBdr>
                  <w:divsChild>
                    <w:div w:id="1485511921">
                      <w:marLeft w:val="0"/>
                      <w:marRight w:val="0"/>
                      <w:marTop w:val="0"/>
                      <w:marBottom w:val="0"/>
                      <w:divBdr>
                        <w:top w:val="none" w:sz="0" w:space="0" w:color="auto"/>
                        <w:left w:val="none" w:sz="0" w:space="0" w:color="auto"/>
                        <w:bottom w:val="none" w:sz="0" w:space="0" w:color="auto"/>
                        <w:right w:val="none" w:sz="0" w:space="0" w:color="auto"/>
                      </w:divBdr>
                    </w:div>
                    <w:div w:id="1002704300">
                      <w:marLeft w:val="0"/>
                      <w:marRight w:val="0"/>
                      <w:marTop w:val="0"/>
                      <w:marBottom w:val="0"/>
                      <w:divBdr>
                        <w:top w:val="none" w:sz="0" w:space="0" w:color="auto"/>
                        <w:left w:val="none" w:sz="0" w:space="0" w:color="auto"/>
                        <w:bottom w:val="none" w:sz="0" w:space="0" w:color="auto"/>
                        <w:right w:val="none" w:sz="0" w:space="0" w:color="auto"/>
                      </w:divBdr>
                      <w:divsChild>
                        <w:div w:id="1229533356">
                          <w:marLeft w:val="0"/>
                          <w:marRight w:val="0"/>
                          <w:marTop w:val="0"/>
                          <w:marBottom w:val="0"/>
                          <w:divBdr>
                            <w:top w:val="none" w:sz="0" w:space="0" w:color="auto"/>
                            <w:left w:val="none" w:sz="0" w:space="0" w:color="auto"/>
                            <w:bottom w:val="none" w:sz="0" w:space="0" w:color="auto"/>
                            <w:right w:val="none" w:sz="0" w:space="0" w:color="auto"/>
                          </w:divBdr>
                        </w:div>
                        <w:div w:id="1241674715">
                          <w:marLeft w:val="0"/>
                          <w:marRight w:val="0"/>
                          <w:marTop w:val="0"/>
                          <w:marBottom w:val="0"/>
                          <w:divBdr>
                            <w:top w:val="none" w:sz="0" w:space="0" w:color="auto"/>
                            <w:left w:val="none" w:sz="0" w:space="0" w:color="auto"/>
                            <w:bottom w:val="none" w:sz="0" w:space="0" w:color="auto"/>
                            <w:right w:val="none" w:sz="0" w:space="0" w:color="auto"/>
                          </w:divBdr>
                        </w:div>
                      </w:divsChild>
                    </w:div>
                    <w:div w:id="365064382">
                      <w:marLeft w:val="0"/>
                      <w:marRight w:val="0"/>
                      <w:marTop w:val="0"/>
                      <w:marBottom w:val="0"/>
                      <w:divBdr>
                        <w:top w:val="none" w:sz="0" w:space="0" w:color="auto"/>
                        <w:left w:val="none" w:sz="0" w:space="0" w:color="auto"/>
                        <w:bottom w:val="none" w:sz="0" w:space="0" w:color="auto"/>
                        <w:right w:val="none" w:sz="0" w:space="0" w:color="auto"/>
                      </w:divBdr>
                      <w:divsChild>
                        <w:div w:id="24671497">
                          <w:marLeft w:val="0"/>
                          <w:marRight w:val="0"/>
                          <w:marTop w:val="0"/>
                          <w:marBottom w:val="0"/>
                          <w:divBdr>
                            <w:top w:val="none" w:sz="0" w:space="0" w:color="auto"/>
                            <w:left w:val="none" w:sz="0" w:space="0" w:color="auto"/>
                            <w:bottom w:val="none" w:sz="0" w:space="0" w:color="auto"/>
                            <w:right w:val="none" w:sz="0" w:space="0" w:color="auto"/>
                          </w:divBdr>
                        </w:div>
                        <w:div w:id="230892116">
                          <w:marLeft w:val="0"/>
                          <w:marRight w:val="0"/>
                          <w:marTop w:val="0"/>
                          <w:marBottom w:val="0"/>
                          <w:divBdr>
                            <w:top w:val="none" w:sz="0" w:space="0" w:color="auto"/>
                            <w:left w:val="none" w:sz="0" w:space="0" w:color="auto"/>
                            <w:bottom w:val="none" w:sz="0" w:space="0" w:color="auto"/>
                            <w:right w:val="none" w:sz="0" w:space="0" w:color="auto"/>
                          </w:divBdr>
                        </w:div>
                      </w:divsChild>
                    </w:div>
                    <w:div w:id="1060010237">
                      <w:marLeft w:val="0"/>
                      <w:marRight w:val="0"/>
                      <w:marTop w:val="0"/>
                      <w:marBottom w:val="0"/>
                      <w:divBdr>
                        <w:top w:val="none" w:sz="0" w:space="0" w:color="auto"/>
                        <w:left w:val="none" w:sz="0" w:space="0" w:color="auto"/>
                        <w:bottom w:val="none" w:sz="0" w:space="0" w:color="auto"/>
                        <w:right w:val="none" w:sz="0" w:space="0" w:color="auto"/>
                      </w:divBdr>
                      <w:divsChild>
                        <w:div w:id="1513183638">
                          <w:marLeft w:val="0"/>
                          <w:marRight w:val="0"/>
                          <w:marTop w:val="0"/>
                          <w:marBottom w:val="0"/>
                          <w:divBdr>
                            <w:top w:val="none" w:sz="0" w:space="0" w:color="auto"/>
                            <w:left w:val="none" w:sz="0" w:space="0" w:color="auto"/>
                            <w:bottom w:val="none" w:sz="0" w:space="0" w:color="auto"/>
                            <w:right w:val="none" w:sz="0" w:space="0" w:color="auto"/>
                          </w:divBdr>
                        </w:div>
                        <w:div w:id="1806655173">
                          <w:marLeft w:val="0"/>
                          <w:marRight w:val="0"/>
                          <w:marTop w:val="0"/>
                          <w:marBottom w:val="0"/>
                          <w:divBdr>
                            <w:top w:val="none" w:sz="0" w:space="0" w:color="auto"/>
                            <w:left w:val="none" w:sz="0" w:space="0" w:color="auto"/>
                            <w:bottom w:val="none" w:sz="0" w:space="0" w:color="auto"/>
                            <w:right w:val="none" w:sz="0" w:space="0" w:color="auto"/>
                          </w:divBdr>
                        </w:div>
                      </w:divsChild>
                    </w:div>
                    <w:div w:id="421605774">
                      <w:marLeft w:val="0"/>
                      <w:marRight w:val="0"/>
                      <w:marTop w:val="0"/>
                      <w:marBottom w:val="0"/>
                      <w:divBdr>
                        <w:top w:val="none" w:sz="0" w:space="0" w:color="auto"/>
                        <w:left w:val="none" w:sz="0" w:space="0" w:color="auto"/>
                        <w:bottom w:val="none" w:sz="0" w:space="0" w:color="auto"/>
                        <w:right w:val="none" w:sz="0" w:space="0" w:color="auto"/>
                      </w:divBdr>
                      <w:divsChild>
                        <w:div w:id="909269821">
                          <w:marLeft w:val="0"/>
                          <w:marRight w:val="0"/>
                          <w:marTop w:val="0"/>
                          <w:marBottom w:val="0"/>
                          <w:divBdr>
                            <w:top w:val="none" w:sz="0" w:space="0" w:color="auto"/>
                            <w:left w:val="none" w:sz="0" w:space="0" w:color="auto"/>
                            <w:bottom w:val="none" w:sz="0" w:space="0" w:color="auto"/>
                            <w:right w:val="none" w:sz="0" w:space="0" w:color="auto"/>
                          </w:divBdr>
                        </w:div>
                        <w:div w:id="1674187131">
                          <w:marLeft w:val="0"/>
                          <w:marRight w:val="0"/>
                          <w:marTop w:val="0"/>
                          <w:marBottom w:val="0"/>
                          <w:divBdr>
                            <w:top w:val="none" w:sz="0" w:space="0" w:color="auto"/>
                            <w:left w:val="none" w:sz="0" w:space="0" w:color="auto"/>
                            <w:bottom w:val="none" w:sz="0" w:space="0" w:color="auto"/>
                            <w:right w:val="none" w:sz="0" w:space="0" w:color="auto"/>
                          </w:divBdr>
                        </w:div>
                      </w:divsChild>
                    </w:div>
                    <w:div w:id="695885085">
                      <w:marLeft w:val="0"/>
                      <w:marRight w:val="0"/>
                      <w:marTop w:val="0"/>
                      <w:marBottom w:val="0"/>
                      <w:divBdr>
                        <w:top w:val="none" w:sz="0" w:space="0" w:color="auto"/>
                        <w:left w:val="none" w:sz="0" w:space="0" w:color="auto"/>
                        <w:bottom w:val="none" w:sz="0" w:space="0" w:color="auto"/>
                        <w:right w:val="none" w:sz="0" w:space="0" w:color="auto"/>
                      </w:divBdr>
                      <w:divsChild>
                        <w:div w:id="547112776">
                          <w:marLeft w:val="0"/>
                          <w:marRight w:val="0"/>
                          <w:marTop w:val="0"/>
                          <w:marBottom w:val="0"/>
                          <w:divBdr>
                            <w:top w:val="none" w:sz="0" w:space="0" w:color="auto"/>
                            <w:left w:val="none" w:sz="0" w:space="0" w:color="auto"/>
                            <w:bottom w:val="none" w:sz="0" w:space="0" w:color="auto"/>
                            <w:right w:val="none" w:sz="0" w:space="0" w:color="auto"/>
                          </w:divBdr>
                        </w:div>
                        <w:div w:id="604193351">
                          <w:marLeft w:val="0"/>
                          <w:marRight w:val="0"/>
                          <w:marTop w:val="0"/>
                          <w:marBottom w:val="0"/>
                          <w:divBdr>
                            <w:top w:val="none" w:sz="0" w:space="0" w:color="auto"/>
                            <w:left w:val="none" w:sz="0" w:space="0" w:color="auto"/>
                            <w:bottom w:val="none" w:sz="0" w:space="0" w:color="auto"/>
                            <w:right w:val="none" w:sz="0" w:space="0" w:color="auto"/>
                          </w:divBdr>
                        </w:div>
                      </w:divsChild>
                    </w:div>
                    <w:div w:id="982006137">
                      <w:marLeft w:val="0"/>
                      <w:marRight w:val="0"/>
                      <w:marTop w:val="0"/>
                      <w:marBottom w:val="0"/>
                      <w:divBdr>
                        <w:top w:val="none" w:sz="0" w:space="0" w:color="auto"/>
                        <w:left w:val="none" w:sz="0" w:space="0" w:color="auto"/>
                        <w:bottom w:val="none" w:sz="0" w:space="0" w:color="auto"/>
                        <w:right w:val="none" w:sz="0" w:space="0" w:color="auto"/>
                      </w:divBdr>
                      <w:divsChild>
                        <w:div w:id="1254700671">
                          <w:marLeft w:val="0"/>
                          <w:marRight w:val="0"/>
                          <w:marTop w:val="0"/>
                          <w:marBottom w:val="0"/>
                          <w:divBdr>
                            <w:top w:val="none" w:sz="0" w:space="0" w:color="auto"/>
                            <w:left w:val="none" w:sz="0" w:space="0" w:color="auto"/>
                            <w:bottom w:val="none" w:sz="0" w:space="0" w:color="auto"/>
                            <w:right w:val="none" w:sz="0" w:space="0" w:color="auto"/>
                          </w:divBdr>
                        </w:div>
                        <w:div w:id="968782557">
                          <w:marLeft w:val="0"/>
                          <w:marRight w:val="0"/>
                          <w:marTop w:val="0"/>
                          <w:marBottom w:val="0"/>
                          <w:divBdr>
                            <w:top w:val="none" w:sz="0" w:space="0" w:color="auto"/>
                            <w:left w:val="none" w:sz="0" w:space="0" w:color="auto"/>
                            <w:bottom w:val="none" w:sz="0" w:space="0" w:color="auto"/>
                            <w:right w:val="none" w:sz="0" w:space="0" w:color="auto"/>
                          </w:divBdr>
                        </w:div>
                      </w:divsChild>
                    </w:div>
                    <w:div w:id="513423722">
                      <w:marLeft w:val="0"/>
                      <w:marRight w:val="0"/>
                      <w:marTop w:val="0"/>
                      <w:marBottom w:val="0"/>
                      <w:divBdr>
                        <w:top w:val="none" w:sz="0" w:space="0" w:color="auto"/>
                        <w:left w:val="none" w:sz="0" w:space="0" w:color="auto"/>
                        <w:bottom w:val="none" w:sz="0" w:space="0" w:color="auto"/>
                        <w:right w:val="none" w:sz="0" w:space="0" w:color="auto"/>
                      </w:divBdr>
                      <w:divsChild>
                        <w:div w:id="1650330298">
                          <w:marLeft w:val="0"/>
                          <w:marRight w:val="0"/>
                          <w:marTop w:val="0"/>
                          <w:marBottom w:val="0"/>
                          <w:divBdr>
                            <w:top w:val="none" w:sz="0" w:space="0" w:color="auto"/>
                            <w:left w:val="none" w:sz="0" w:space="0" w:color="auto"/>
                            <w:bottom w:val="none" w:sz="0" w:space="0" w:color="auto"/>
                            <w:right w:val="none" w:sz="0" w:space="0" w:color="auto"/>
                          </w:divBdr>
                        </w:div>
                        <w:div w:id="7147051">
                          <w:marLeft w:val="0"/>
                          <w:marRight w:val="0"/>
                          <w:marTop w:val="0"/>
                          <w:marBottom w:val="0"/>
                          <w:divBdr>
                            <w:top w:val="none" w:sz="0" w:space="0" w:color="auto"/>
                            <w:left w:val="none" w:sz="0" w:space="0" w:color="auto"/>
                            <w:bottom w:val="none" w:sz="0" w:space="0" w:color="auto"/>
                            <w:right w:val="none" w:sz="0" w:space="0" w:color="auto"/>
                          </w:divBdr>
                        </w:div>
                      </w:divsChild>
                    </w:div>
                    <w:div w:id="762531498">
                      <w:marLeft w:val="0"/>
                      <w:marRight w:val="0"/>
                      <w:marTop w:val="0"/>
                      <w:marBottom w:val="0"/>
                      <w:divBdr>
                        <w:top w:val="none" w:sz="0" w:space="0" w:color="auto"/>
                        <w:left w:val="none" w:sz="0" w:space="0" w:color="auto"/>
                        <w:bottom w:val="none" w:sz="0" w:space="0" w:color="auto"/>
                        <w:right w:val="none" w:sz="0" w:space="0" w:color="auto"/>
                      </w:divBdr>
                      <w:divsChild>
                        <w:div w:id="611085307">
                          <w:marLeft w:val="0"/>
                          <w:marRight w:val="0"/>
                          <w:marTop w:val="0"/>
                          <w:marBottom w:val="0"/>
                          <w:divBdr>
                            <w:top w:val="none" w:sz="0" w:space="0" w:color="auto"/>
                            <w:left w:val="none" w:sz="0" w:space="0" w:color="auto"/>
                            <w:bottom w:val="none" w:sz="0" w:space="0" w:color="auto"/>
                            <w:right w:val="none" w:sz="0" w:space="0" w:color="auto"/>
                          </w:divBdr>
                        </w:div>
                        <w:div w:id="590165560">
                          <w:marLeft w:val="0"/>
                          <w:marRight w:val="0"/>
                          <w:marTop w:val="0"/>
                          <w:marBottom w:val="0"/>
                          <w:divBdr>
                            <w:top w:val="none" w:sz="0" w:space="0" w:color="auto"/>
                            <w:left w:val="none" w:sz="0" w:space="0" w:color="auto"/>
                            <w:bottom w:val="none" w:sz="0" w:space="0" w:color="auto"/>
                            <w:right w:val="none" w:sz="0" w:space="0" w:color="auto"/>
                          </w:divBdr>
                        </w:div>
                      </w:divsChild>
                    </w:div>
                    <w:div w:id="1224367904">
                      <w:marLeft w:val="0"/>
                      <w:marRight w:val="0"/>
                      <w:marTop w:val="0"/>
                      <w:marBottom w:val="0"/>
                      <w:divBdr>
                        <w:top w:val="none" w:sz="0" w:space="0" w:color="auto"/>
                        <w:left w:val="none" w:sz="0" w:space="0" w:color="auto"/>
                        <w:bottom w:val="none" w:sz="0" w:space="0" w:color="auto"/>
                        <w:right w:val="none" w:sz="0" w:space="0" w:color="auto"/>
                      </w:divBdr>
                      <w:divsChild>
                        <w:div w:id="1798181409">
                          <w:marLeft w:val="0"/>
                          <w:marRight w:val="0"/>
                          <w:marTop w:val="0"/>
                          <w:marBottom w:val="0"/>
                          <w:divBdr>
                            <w:top w:val="none" w:sz="0" w:space="0" w:color="auto"/>
                            <w:left w:val="none" w:sz="0" w:space="0" w:color="auto"/>
                            <w:bottom w:val="none" w:sz="0" w:space="0" w:color="auto"/>
                            <w:right w:val="none" w:sz="0" w:space="0" w:color="auto"/>
                          </w:divBdr>
                        </w:div>
                        <w:div w:id="198130988">
                          <w:marLeft w:val="0"/>
                          <w:marRight w:val="0"/>
                          <w:marTop w:val="0"/>
                          <w:marBottom w:val="0"/>
                          <w:divBdr>
                            <w:top w:val="none" w:sz="0" w:space="0" w:color="auto"/>
                            <w:left w:val="none" w:sz="0" w:space="0" w:color="auto"/>
                            <w:bottom w:val="none" w:sz="0" w:space="0" w:color="auto"/>
                            <w:right w:val="none" w:sz="0" w:space="0" w:color="auto"/>
                          </w:divBdr>
                        </w:div>
                      </w:divsChild>
                    </w:div>
                    <w:div w:id="983897708">
                      <w:marLeft w:val="0"/>
                      <w:marRight w:val="0"/>
                      <w:marTop w:val="0"/>
                      <w:marBottom w:val="0"/>
                      <w:divBdr>
                        <w:top w:val="none" w:sz="0" w:space="0" w:color="auto"/>
                        <w:left w:val="none" w:sz="0" w:space="0" w:color="auto"/>
                        <w:bottom w:val="none" w:sz="0" w:space="0" w:color="auto"/>
                        <w:right w:val="none" w:sz="0" w:space="0" w:color="auto"/>
                      </w:divBdr>
                      <w:divsChild>
                        <w:div w:id="1655721458">
                          <w:marLeft w:val="0"/>
                          <w:marRight w:val="0"/>
                          <w:marTop w:val="0"/>
                          <w:marBottom w:val="0"/>
                          <w:divBdr>
                            <w:top w:val="none" w:sz="0" w:space="0" w:color="auto"/>
                            <w:left w:val="none" w:sz="0" w:space="0" w:color="auto"/>
                            <w:bottom w:val="none" w:sz="0" w:space="0" w:color="auto"/>
                            <w:right w:val="none" w:sz="0" w:space="0" w:color="auto"/>
                          </w:divBdr>
                        </w:div>
                        <w:div w:id="1704790081">
                          <w:marLeft w:val="0"/>
                          <w:marRight w:val="0"/>
                          <w:marTop w:val="0"/>
                          <w:marBottom w:val="0"/>
                          <w:divBdr>
                            <w:top w:val="none" w:sz="0" w:space="0" w:color="auto"/>
                            <w:left w:val="none" w:sz="0" w:space="0" w:color="auto"/>
                            <w:bottom w:val="none" w:sz="0" w:space="0" w:color="auto"/>
                            <w:right w:val="none" w:sz="0" w:space="0" w:color="auto"/>
                          </w:divBdr>
                        </w:div>
                      </w:divsChild>
                    </w:div>
                    <w:div w:id="703755075">
                      <w:marLeft w:val="0"/>
                      <w:marRight w:val="0"/>
                      <w:marTop w:val="0"/>
                      <w:marBottom w:val="0"/>
                      <w:divBdr>
                        <w:top w:val="none" w:sz="0" w:space="0" w:color="auto"/>
                        <w:left w:val="none" w:sz="0" w:space="0" w:color="auto"/>
                        <w:bottom w:val="none" w:sz="0" w:space="0" w:color="auto"/>
                        <w:right w:val="none" w:sz="0" w:space="0" w:color="auto"/>
                      </w:divBdr>
                      <w:divsChild>
                        <w:div w:id="722213450">
                          <w:marLeft w:val="0"/>
                          <w:marRight w:val="0"/>
                          <w:marTop w:val="0"/>
                          <w:marBottom w:val="0"/>
                          <w:divBdr>
                            <w:top w:val="none" w:sz="0" w:space="0" w:color="auto"/>
                            <w:left w:val="none" w:sz="0" w:space="0" w:color="auto"/>
                            <w:bottom w:val="none" w:sz="0" w:space="0" w:color="auto"/>
                            <w:right w:val="none" w:sz="0" w:space="0" w:color="auto"/>
                          </w:divBdr>
                        </w:div>
                        <w:div w:id="309091175">
                          <w:marLeft w:val="0"/>
                          <w:marRight w:val="0"/>
                          <w:marTop w:val="0"/>
                          <w:marBottom w:val="0"/>
                          <w:divBdr>
                            <w:top w:val="none" w:sz="0" w:space="0" w:color="auto"/>
                            <w:left w:val="none" w:sz="0" w:space="0" w:color="auto"/>
                            <w:bottom w:val="none" w:sz="0" w:space="0" w:color="auto"/>
                            <w:right w:val="none" w:sz="0" w:space="0" w:color="auto"/>
                          </w:divBdr>
                        </w:div>
                      </w:divsChild>
                    </w:div>
                    <w:div w:id="527529314">
                      <w:marLeft w:val="0"/>
                      <w:marRight w:val="0"/>
                      <w:marTop w:val="0"/>
                      <w:marBottom w:val="0"/>
                      <w:divBdr>
                        <w:top w:val="none" w:sz="0" w:space="0" w:color="auto"/>
                        <w:left w:val="none" w:sz="0" w:space="0" w:color="auto"/>
                        <w:bottom w:val="none" w:sz="0" w:space="0" w:color="auto"/>
                        <w:right w:val="none" w:sz="0" w:space="0" w:color="auto"/>
                      </w:divBdr>
                      <w:divsChild>
                        <w:div w:id="2131626210">
                          <w:marLeft w:val="0"/>
                          <w:marRight w:val="0"/>
                          <w:marTop w:val="0"/>
                          <w:marBottom w:val="0"/>
                          <w:divBdr>
                            <w:top w:val="none" w:sz="0" w:space="0" w:color="auto"/>
                            <w:left w:val="none" w:sz="0" w:space="0" w:color="auto"/>
                            <w:bottom w:val="none" w:sz="0" w:space="0" w:color="auto"/>
                            <w:right w:val="none" w:sz="0" w:space="0" w:color="auto"/>
                          </w:divBdr>
                        </w:div>
                        <w:div w:id="1352803328">
                          <w:marLeft w:val="0"/>
                          <w:marRight w:val="0"/>
                          <w:marTop w:val="0"/>
                          <w:marBottom w:val="0"/>
                          <w:divBdr>
                            <w:top w:val="none" w:sz="0" w:space="0" w:color="auto"/>
                            <w:left w:val="none" w:sz="0" w:space="0" w:color="auto"/>
                            <w:bottom w:val="none" w:sz="0" w:space="0" w:color="auto"/>
                            <w:right w:val="none" w:sz="0" w:space="0" w:color="auto"/>
                          </w:divBdr>
                        </w:div>
                      </w:divsChild>
                    </w:div>
                    <w:div w:id="550505016">
                      <w:marLeft w:val="0"/>
                      <w:marRight w:val="0"/>
                      <w:marTop w:val="0"/>
                      <w:marBottom w:val="0"/>
                      <w:divBdr>
                        <w:top w:val="none" w:sz="0" w:space="0" w:color="auto"/>
                        <w:left w:val="none" w:sz="0" w:space="0" w:color="auto"/>
                        <w:bottom w:val="none" w:sz="0" w:space="0" w:color="auto"/>
                        <w:right w:val="none" w:sz="0" w:space="0" w:color="auto"/>
                      </w:divBdr>
                      <w:divsChild>
                        <w:div w:id="1673219904">
                          <w:marLeft w:val="0"/>
                          <w:marRight w:val="0"/>
                          <w:marTop w:val="0"/>
                          <w:marBottom w:val="0"/>
                          <w:divBdr>
                            <w:top w:val="none" w:sz="0" w:space="0" w:color="auto"/>
                            <w:left w:val="none" w:sz="0" w:space="0" w:color="auto"/>
                            <w:bottom w:val="none" w:sz="0" w:space="0" w:color="auto"/>
                            <w:right w:val="none" w:sz="0" w:space="0" w:color="auto"/>
                          </w:divBdr>
                        </w:div>
                        <w:div w:id="2080203363">
                          <w:marLeft w:val="0"/>
                          <w:marRight w:val="0"/>
                          <w:marTop w:val="0"/>
                          <w:marBottom w:val="0"/>
                          <w:divBdr>
                            <w:top w:val="none" w:sz="0" w:space="0" w:color="auto"/>
                            <w:left w:val="none" w:sz="0" w:space="0" w:color="auto"/>
                            <w:bottom w:val="none" w:sz="0" w:space="0" w:color="auto"/>
                            <w:right w:val="none" w:sz="0" w:space="0" w:color="auto"/>
                          </w:divBdr>
                        </w:div>
                      </w:divsChild>
                    </w:div>
                    <w:div w:id="187720423">
                      <w:marLeft w:val="0"/>
                      <w:marRight w:val="0"/>
                      <w:marTop w:val="0"/>
                      <w:marBottom w:val="0"/>
                      <w:divBdr>
                        <w:top w:val="none" w:sz="0" w:space="0" w:color="auto"/>
                        <w:left w:val="none" w:sz="0" w:space="0" w:color="auto"/>
                        <w:bottom w:val="none" w:sz="0" w:space="0" w:color="auto"/>
                        <w:right w:val="none" w:sz="0" w:space="0" w:color="auto"/>
                      </w:divBdr>
                      <w:divsChild>
                        <w:div w:id="50004460">
                          <w:marLeft w:val="0"/>
                          <w:marRight w:val="0"/>
                          <w:marTop w:val="0"/>
                          <w:marBottom w:val="0"/>
                          <w:divBdr>
                            <w:top w:val="none" w:sz="0" w:space="0" w:color="auto"/>
                            <w:left w:val="none" w:sz="0" w:space="0" w:color="auto"/>
                            <w:bottom w:val="none" w:sz="0" w:space="0" w:color="auto"/>
                            <w:right w:val="none" w:sz="0" w:space="0" w:color="auto"/>
                          </w:divBdr>
                        </w:div>
                        <w:div w:id="11216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5650">
                  <w:marLeft w:val="0"/>
                  <w:marRight w:val="0"/>
                  <w:marTop w:val="0"/>
                  <w:marBottom w:val="0"/>
                  <w:divBdr>
                    <w:top w:val="none" w:sz="0" w:space="0" w:color="auto"/>
                    <w:left w:val="none" w:sz="0" w:space="0" w:color="auto"/>
                    <w:bottom w:val="none" w:sz="0" w:space="0" w:color="auto"/>
                    <w:right w:val="none" w:sz="0" w:space="0" w:color="auto"/>
                  </w:divBdr>
                  <w:divsChild>
                    <w:div w:id="1854950555">
                      <w:marLeft w:val="0"/>
                      <w:marRight w:val="0"/>
                      <w:marTop w:val="0"/>
                      <w:marBottom w:val="0"/>
                      <w:divBdr>
                        <w:top w:val="none" w:sz="0" w:space="0" w:color="auto"/>
                        <w:left w:val="none" w:sz="0" w:space="0" w:color="auto"/>
                        <w:bottom w:val="none" w:sz="0" w:space="0" w:color="auto"/>
                        <w:right w:val="none" w:sz="0" w:space="0" w:color="auto"/>
                      </w:divBdr>
                    </w:div>
                    <w:div w:id="2022463533">
                      <w:marLeft w:val="0"/>
                      <w:marRight w:val="0"/>
                      <w:marTop w:val="0"/>
                      <w:marBottom w:val="0"/>
                      <w:divBdr>
                        <w:top w:val="none" w:sz="0" w:space="0" w:color="auto"/>
                        <w:left w:val="none" w:sz="0" w:space="0" w:color="auto"/>
                        <w:bottom w:val="none" w:sz="0" w:space="0" w:color="auto"/>
                        <w:right w:val="none" w:sz="0" w:space="0" w:color="auto"/>
                      </w:divBdr>
                      <w:divsChild>
                        <w:div w:id="1693022544">
                          <w:marLeft w:val="0"/>
                          <w:marRight w:val="0"/>
                          <w:marTop w:val="0"/>
                          <w:marBottom w:val="0"/>
                          <w:divBdr>
                            <w:top w:val="none" w:sz="0" w:space="0" w:color="auto"/>
                            <w:left w:val="none" w:sz="0" w:space="0" w:color="auto"/>
                            <w:bottom w:val="none" w:sz="0" w:space="0" w:color="auto"/>
                            <w:right w:val="none" w:sz="0" w:space="0" w:color="auto"/>
                          </w:divBdr>
                        </w:div>
                        <w:div w:id="501509294">
                          <w:marLeft w:val="0"/>
                          <w:marRight w:val="0"/>
                          <w:marTop w:val="0"/>
                          <w:marBottom w:val="0"/>
                          <w:divBdr>
                            <w:top w:val="none" w:sz="0" w:space="0" w:color="auto"/>
                            <w:left w:val="none" w:sz="0" w:space="0" w:color="auto"/>
                            <w:bottom w:val="none" w:sz="0" w:space="0" w:color="auto"/>
                            <w:right w:val="none" w:sz="0" w:space="0" w:color="auto"/>
                          </w:divBdr>
                        </w:div>
                      </w:divsChild>
                    </w:div>
                    <w:div w:id="233514558">
                      <w:marLeft w:val="0"/>
                      <w:marRight w:val="0"/>
                      <w:marTop w:val="0"/>
                      <w:marBottom w:val="0"/>
                      <w:divBdr>
                        <w:top w:val="none" w:sz="0" w:space="0" w:color="auto"/>
                        <w:left w:val="none" w:sz="0" w:space="0" w:color="auto"/>
                        <w:bottom w:val="none" w:sz="0" w:space="0" w:color="auto"/>
                        <w:right w:val="none" w:sz="0" w:space="0" w:color="auto"/>
                      </w:divBdr>
                      <w:divsChild>
                        <w:div w:id="1443695225">
                          <w:marLeft w:val="0"/>
                          <w:marRight w:val="0"/>
                          <w:marTop w:val="0"/>
                          <w:marBottom w:val="0"/>
                          <w:divBdr>
                            <w:top w:val="none" w:sz="0" w:space="0" w:color="auto"/>
                            <w:left w:val="none" w:sz="0" w:space="0" w:color="auto"/>
                            <w:bottom w:val="none" w:sz="0" w:space="0" w:color="auto"/>
                            <w:right w:val="none" w:sz="0" w:space="0" w:color="auto"/>
                          </w:divBdr>
                        </w:div>
                        <w:div w:id="1035079388">
                          <w:marLeft w:val="0"/>
                          <w:marRight w:val="0"/>
                          <w:marTop w:val="0"/>
                          <w:marBottom w:val="0"/>
                          <w:divBdr>
                            <w:top w:val="none" w:sz="0" w:space="0" w:color="auto"/>
                            <w:left w:val="none" w:sz="0" w:space="0" w:color="auto"/>
                            <w:bottom w:val="none" w:sz="0" w:space="0" w:color="auto"/>
                            <w:right w:val="none" w:sz="0" w:space="0" w:color="auto"/>
                          </w:divBdr>
                        </w:div>
                      </w:divsChild>
                    </w:div>
                    <w:div w:id="1905292696">
                      <w:marLeft w:val="0"/>
                      <w:marRight w:val="0"/>
                      <w:marTop w:val="0"/>
                      <w:marBottom w:val="0"/>
                      <w:divBdr>
                        <w:top w:val="none" w:sz="0" w:space="0" w:color="auto"/>
                        <w:left w:val="none" w:sz="0" w:space="0" w:color="auto"/>
                        <w:bottom w:val="none" w:sz="0" w:space="0" w:color="auto"/>
                        <w:right w:val="none" w:sz="0" w:space="0" w:color="auto"/>
                      </w:divBdr>
                      <w:divsChild>
                        <w:div w:id="961614336">
                          <w:marLeft w:val="0"/>
                          <w:marRight w:val="0"/>
                          <w:marTop w:val="0"/>
                          <w:marBottom w:val="0"/>
                          <w:divBdr>
                            <w:top w:val="none" w:sz="0" w:space="0" w:color="auto"/>
                            <w:left w:val="none" w:sz="0" w:space="0" w:color="auto"/>
                            <w:bottom w:val="none" w:sz="0" w:space="0" w:color="auto"/>
                            <w:right w:val="none" w:sz="0" w:space="0" w:color="auto"/>
                          </w:divBdr>
                        </w:div>
                        <w:div w:id="156000946">
                          <w:marLeft w:val="0"/>
                          <w:marRight w:val="0"/>
                          <w:marTop w:val="0"/>
                          <w:marBottom w:val="0"/>
                          <w:divBdr>
                            <w:top w:val="none" w:sz="0" w:space="0" w:color="auto"/>
                            <w:left w:val="none" w:sz="0" w:space="0" w:color="auto"/>
                            <w:bottom w:val="none" w:sz="0" w:space="0" w:color="auto"/>
                            <w:right w:val="none" w:sz="0" w:space="0" w:color="auto"/>
                          </w:divBdr>
                        </w:div>
                      </w:divsChild>
                    </w:div>
                    <w:div w:id="1309281148">
                      <w:marLeft w:val="0"/>
                      <w:marRight w:val="0"/>
                      <w:marTop w:val="0"/>
                      <w:marBottom w:val="0"/>
                      <w:divBdr>
                        <w:top w:val="none" w:sz="0" w:space="0" w:color="auto"/>
                        <w:left w:val="none" w:sz="0" w:space="0" w:color="auto"/>
                        <w:bottom w:val="none" w:sz="0" w:space="0" w:color="auto"/>
                        <w:right w:val="none" w:sz="0" w:space="0" w:color="auto"/>
                      </w:divBdr>
                      <w:divsChild>
                        <w:div w:id="1938906580">
                          <w:marLeft w:val="0"/>
                          <w:marRight w:val="0"/>
                          <w:marTop w:val="0"/>
                          <w:marBottom w:val="0"/>
                          <w:divBdr>
                            <w:top w:val="none" w:sz="0" w:space="0" w:color="auto"/>
                            <w:left w:val="none" w:sz="0" w:space="0" w:color="auto"/>
                            <w:bottom w:val="none" w:sz="0" w:space="0" w:color="auto"/>
                            <w:right w:val="none" w:sz="0" w:space="0" w:color="auto"/>
                          </w:divBdr>
                        </w:div>
                        <w:div w:id="902445199">
                          <w:marLeft w:val="0"/>
                          <w:marRight w:val="0"/>
                          <w:marTop w:val="0"/>
                          <w:marBottom w:val="0"/>
                          <w:divBdr>
                            <w:top w:val="none" w:sz="0" w:space="0" w:color="auto"/>
                            <w:left w:val="none" w:sz="0" w:space="0" w:color="auto"/>
                            <w:bottom w:val="none" w:sz="0" w:space="0" w:color="auto"/>
                            <w:right w:val="none" w:sz="0" w:space="0" w:color="auto"/>
                          </w:divBdr>
                        </w:div>
                      </w:divsChild>
                    </w:div>
                    <w:div w:id="315300054">
                      <w:marLeft w:val="0"/>
                      <w:marRight w:val="0"/>
                      <w:marTop w:val="0"/>
                      <w:marBottom w:val="0"/>
                      <w:divBdr>
                        <w:top w:val="none" w:sz="0" w:space="0" w:color="auto"/>
                        <w:left w:val="none" w:sz="0" w:space="0" w:color="auto"/>
                        <w:bottom w:val="none" w:sz="0" w:space="0" w:color="auto"/>
                        <w:right w:val="none" w:sz="0" w:space="0" w:color="auto"/>
                      </w:divBdr>
                      <w:divsChild>
                        <w:div w:id="557402969">
                          <w:marLeft w:val="0"/>
                          <w:marRight w:val="0"/>
                          <w:marTop w:val="0"/>
                          <w:marBottom w:val="0"/>
                          <w:divBdr>
                            <w:top w:val="none" w:sz="0" w:space="0" w:color="auto"/>
                            <w:left w:val="none" w:sz="0" w:space="0" w:color="auto"/>
                            <w:bottom w:val="none" w:sz="0" w:space="0" w:color="auto"/>
                            <w:right w:val="none" w:sz="0" w:space="0" w:color="auto"/>
                          </w:divBdr>
                        </w:div>
                        <w:div w:id="1147631812">
                          <w:marLeft w:val="0"/>
                          <w:marRight w:val="0"/>
                          <w:marTop w:val="0"/>
                          <w:marBottom w:val="0"/>
                          <w:divBdr>
                            <w:top w:val="none" w:sz="0" w:space="0" w:color="auto"/>
                            <w:left w:val="none" w:sz="0" w:space="0" w:color="auto"/>
                            <w:bottom w:val="none" w:sz="0" w:space="0" w:color="auto"/>
                            <w:right w:val="none" w:sz="0" w:space="0" w:color="auto"/>
                          </w:divBdr>
                        </w:div>
                      </w:divsChild>
                    </w:div>
                    <w:div w:id="1597328133">
                      <w:marLeft w:val="0"/>
                      <w:marRight w:val="0"/>
                      <w:marTop w:val="0"/>
                      <w:marBottom w:val="0"/>
                      <w:divBdr>
                        <w:top w:val="none" w:sz="0" w:space="0" w:color="auto"/>
                        <w:left w:val="none" w:sz="0" w:space="0" w:color="auto"/>
                        <w:bottom w:val="none" w:sz="0" w:space="0" w:color="auto"/>
                        <w:right w:val="none" w:sz="0" w:space="0" w:color="auto"/>
                      </w:divBdr>
                      <w:divsChild>
                        <w:div w:id="1410466352">
                          <w:marLeft w:val="0"/>
                          <w:marRight w:val="0"/>
                          <w:marTop w:val="0"/>
                          <w:marBottom w:val="0"/>
                          <w:divBdr>
                            <w:top w:val="none" w:sz="0" w:space="0" w:color="auto"/>
                            <w:left w:val="none" w:sz="0" w:space="0" w:color="auto"/>
                            <w:bottom w:val="none" w:sz="0" w:space="0" w:color="auto"/>
                            <w:right w:val="none" w:sz="0" w:space="0" w:color="auto"/>
                          </w:divBdr>
                        </w:div>
                        <w:div w:id="1636831109">
                          <w:marLeft w:val="0"/>
                          <w:marRight w:val="0"/>
                          <w:marTop w:val="0"/>
                          <w:marBottom w:val="0"/>
                          <w:divBdr>
                            <w:top w:val="none" w:sz="0" w:space="0" w:color="auto"/>
                            <w:left w:val="none" w:sz="0" w:space="0" w:color="auto"/>
                            <w:bottom w:val="none" w:sz="0" w:space="0" w:color="auto"/>
                            <w:right w:val="none" w:sz="0" w:space="0" w:color="auto"/>
                          </w:divBdr>
                        </w:div>
                      </w:divsChild>
                    </w:div>
                    <w:div w:id="2138837756">
                      <w:marLeft w:val="0"/>
                      <w:marRight w:val="0"/>
                      <w:marTop w:val="0"/>
                      <w:marBottom w:val="0"/>
                      <w:divBdr>
                        <w:top w:val="none" w:sz="0" w:space="0" w:color="auto"/>
                        <w:left w:val="none" w:sz="0" w:space="0" w:color="auto"/>
                        <w:bottom w:val="none" w:sz="0" w:space="0" w:color="auto"/>
                        <w:right w:val="none" w:sz="0" w:space="0" w:color="auto"/>
                      </w:divBdr>
                      <w:divsChild>
                        <w:div w:id="582832936">
                          <w:marLeft w:val="0"/>
                          <w:marRight w:val="0"/>
                          <w:marTop w:val="0"/>
                          <w:marBottom w:val="0"/>
                          <w:divBdr>
                            <w:top w:val="none" w:sz="0" w:space="0" w:color="auto"/>
                            <w:left w:val="none" w:sz="0" w:space="0" w:color="auto"/>
                            <w:bottom w:val="none" w:sz="0" w:space="0" w:color="auto"/>
                            <w:right w:val="none" w:sz="0" w:space="0" w:color="auto"/>
                          </w:divBdr>
                        </w:div>
                        <w:div w:id="995065798">
                          <w:marLeft w:val="0"/>
                          <w:marRight w:val="0"/>
                          <w:marTop w:val="0"/>
                          <w:marBottom w:val="0"/>
                          <w:divBdr>
                            <w:top w:val="none" w:sz="0" w:space="0" w:color="auto"/>
                            <w:left w:val="none" w:sz="0" w:space="0" w:color="auto"/>
                            <w:bottom w:val="none" w:sz="0" w:space="0" w:color="auto"/>
                            <w:right w:val="none" w:sz="0" w:space="0" w:color="auto"/>
                          </w:divBdr>
                        </w:div>
                      </w:divsChild>
                    </w:div>
                    <w:div w:id="211772962">
                      <w:marLeft w:val="0"/>
                      <w:marRight w:val="0"/>
                      <w:marTop w:val="0"/>
                      <w:marBottom w:val="0"/>
                      <w:divBdr>
                        <w:top w:val="none" w:sz="0" w:space="0" w:color="auto"/>
                        <w:left w:val="none" w:sz="0" w:space="0" w:color="auto"/>
                        <w:bottom w:val="none" w:sz="0" w:space="0" w:color="auto"/>
                        <w:right w:val="none" w:sz="0" w:space="0" w:color="auto"/>
                      </w:divBdr>
                      <w:divsChild>
                        <w:div w:id="1841460637">
                          <w:marLeft w:val="0"/>
                          <w:marRight w:val="0"/>
                          <w:marTop w:val="0"/>
                          <w:marBottom w:val="0"/>
                          <w:divBdr>
                            <w:top w:val="none" w:sz="0" w:space="0" w:color="auto"/>
                            <w:left w:val="none" w:sz="0" w:space="0" w:color="auto"/>
                            <w:bottom w:val="none" w:sz="0" w:space="0" w:color="auto"/>
                            <w:right w:val="none" w:sz="0" w:space="0" w:color="auto"/>
                          </w:divBdr>
                        </w:div>
                        <w:div w:id="881139574">
                          <w:marLeft w:val="0"/>
                          <w:marRight w:val="0"/>
                          <w:marTop w:val="0"/>
                          <w:marBottom w:val="0"/>
                          <w:divBdr>
                            <w:top w:val="none" w:sz="0" w:space="0" w:color="auto"/>
                            <w:left w:val="none" w:sz="0" w:space="0" w:color="auto"/>
                            <w:bottom w:val="none" w:sz="0" w:space="0" w:color="auto"/>
                            <w:right w:val="none" w:sz="0" w:space="0" w:color="auto"/>
                          </w:divBdr>
                        </w:div>
                      </w:divsChild>
                    </w:div>
                    <w:div w:id="43069548">
                      <w:marLeft w:val="0"/>
                      <w:marRight w:val="0"/>
                      <w:marTop w:val="0"/>
                      <w:marBottom w:val="0"/>
                      <w:divBdr>
                        <w:top w:val="none" w:sz="0" w:space="0" w:color="auto"/>
                        <w:left w:val="none" w:sz="0" w:space="0" w:color="auto"/>
                        <w:bottom w:val="none" w:sz="0" w:space="0" w:color="auto"/>
                        <w:right w:val="none" w:sz="0" w:space="0" w:color="auto"/>
                      </w:divBdr>
                      <w:divsChild>
                        <w:div w:id="1376736392">
                          <w:marLeft w:val="0"/>
                          <w:marRight w:val="0"/>
                          <w:marTop w:val="0"/>
                          <w:marBottom w:val="0"/>
                          <w:divBdr>
                            <w:top w:val="none" w:sz="0" w:space="0" w:color="auto"/>
                            <w:left w:val="none" w:sz="0" w:space="0" w:color="auto"/>
                            <w:bottom w:val="none" w:sz="0" w:space="0" w:color="auto"/>
                            <w:right w:val="none" w:sz="0" w:space="0" w:color="auto"/>
                          </w:divBdr>
                        </w:div>
                        <w:div w:id="286205267">
                          <w:marLeft w:val="0"/>
                          <w:marRight w:val="0"/>
                          <w:marTop w:val="0"/>
                          <w:marBottom w:val="0"/>
                          <w:divBdr>
                            <w:top w:val="none" w:sz="0" w:space="0" w:color="auto"/>
                            <w:left w:val="none" w:sz="0" w:space="0" w:color="auto"/>
                            <w:bottom w:val="none" w:sz="0" w:space="0" w:color="auto"/>
                            <w:right w:val="none" w:sz="0" w:space="0" w:color="auto"/>
                          </w:divBdr>
                        </w:div>
                      </w:divsChild>
                    </w:div>
                    <w:div w:id="1944146841">
                      <w:marLeft w:val="0"/>
                      <w:marRight w:val="0"/>
                      <w:marTop w:val="0"/>
                      <w:marBottom w:val="0"/>
                      <w:divBdr>
                        <w:top w:val="none" w:sz="0" w:space="0" w:color="auto"/>
                        <w:left w:val="none" w:sz="0" w:space="0" w:color="auto"/>
                        <w:bottom w:val="none" w:sz="0" w:space="0" w:color="auto"/>
                        <w:right w:val="none" w:sz="0" w:space="0" w:color="auto"/>
                      </w:divBdr>
                      <w:divsChild>
                        <w:div w:id="733625745">
                          <w:marLeft w:val="0"/>
                          <w:marRight w:val="0"/>
                          <w:marTop w:val="0"/>
                          <w:marBottom w:val="0"/>
                          <w:divBdr>
                            <w:top w:val="none" w:sz="0" w:space="0" w:color="auto"/>
                            <w:left w:val="none" w:sz="0" w:space="0" w:color="auto"/>
                            <w:bottom w:val="none" w:sz="0" w:space="0" w:color="auto"/>
                            <w:right w:val="none" w:sz="0" w:space="0" w:color="auto"/>
                          </w:divBdr>
                        </w:div>
                        <w:div w:id="1962028025">
                          <w:marLeft w:val="0"/>
                          <w:marRight w:val="0"/>
                          <w:marTop w:val="0"/>
                          <w:marBottom w:val="0"/>
                          <w:divBdr>
                            <w:top w:val="none" w:sz="0" w:space="0" w:color="auto"/>
                            <w:left w:val="none" w:sz="0" w:space="0" w:color="auto"/>
                            <w:bottom w:val="none" w:sz="0" w:space="0" w:color="auto"/>
                            <w:right w:val="none" w:sz="0" w:space="0" w:color="auto"/>
                          </w:divBdr>
                        </w:div>
                      </w:divsChild>
                    </w:div>
                    <w:div w:id="1277248702">
                      <w:marLeft w:val="0"/>
                      <w:marRight w:val="0"/>
                      <w:marTop w:val="0"/>
                      <w:marBottom w:val="0"/>
                      <w:divBdr>
                        <w:top w:val="none" w:sz="0" w:space="0" w:color="auto"/>
                        <w:left w:val="none" w:sz="0" w:space="0" w:color="auto"/>
                        <w:bottom w:val="none" w:sz="0" w:space="0" w:color="auto"/>
                        <w:right w:val="none" w:sz="0" w:space="0" w:color="auto"/>
                      </w:divBdr>
                      <w:divsChild>
                        <w:div w:id="929630017">
                          <w:marLeft w:val="0"/>
                          <w:marRight w:val="0"/>
                          <w:marTop w:val="0"/>
                          <w:marBottom w:val="0"/>
                          <w:divBdr>
                            <w:top w:val="none" w:sz="0" w:space="0" w:color="auto"/>
                            <w:left w:val="none" w:sz="0" w:space="0" w:color="auto"/>
                            <w:bottom w:val="none" w:sz="0" w:space="0" w:color="auto"/>
                            <w:right w:val="none" w:sz="0" w:space="0" w:color="auto"/>
                          </w:divBdr>
                        </w:div>
                        <w:div w:id="1684282302">
                          <w:marLeft w:val="0"/>
                          <w:marRight w:val="0"/>
                          <w:marTop w:val="0"/>
                          <w:marBottom w:val="0"/>
                          <w:divBdr>
                            <w:top w:val="none" w:sz="0" w:space="0" w:color="auto"/>
                            <w:left w:val="none" w:sz="0" w:space="0" w:color="auto"/>
                            <w:bottom w:val="none" w:sz="0" w:space="0" w:color="auto"/>
                            <w:right w:val="none" w:sz="0" w:space="0" w:color="auto"/>
                          </w:divBdr>
                        </w:div>
                      </w:divsChild>
                    </w:div>
                    <w:div w:id="1389845433">
                      <w:marLeft w:val="0"/>
                      <w:marRight w:val="0"/>
                      <w:marTop w:val="0"/>
                      <w:marBottom w:val="0"/>
                      <w:divBdr>
                        <w:top w:val="none" w:sz="0" w:space="0" w:color="auto"/>
                        <w:left w:val="none" w:sz="0" w:space="0" w:color="auto"/>
                        <w:bottom w:val="none" w:sz="0" w:space="0" w:color="auto"/>
                        <w:right w:val="none" w:sz="0" w:space="0" w:color="auto"/>
                      </w:divBdr>
                      <w:divsChild>
                        <w:div w:id="960111496">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sChild>
                    </w:div>
                    <w:div w:id="1017080687">
                      <w:marLeft w:val="0"/>
                      <w:marRight w:val="0"/>
                      <w:marTop w:val="0"/>
                      <w:marBottom w:val="0"/>
                      <w:divBdr>
                        <w:top w:val="none" w:sz="0" w:space="0" w:color="auto"/>
                        <w:left w:val="none" w:sz="0" w:space="0" w:color="auto"/>
                        <w:bottom w:val="none" w:sz="0" w:space="0" w:color="auto"/>
                        <w:right w:val="none" w:sz="0" w:space="0" w:color="auto"/>
                      </w:divBdr>
                      <w:divsChild>
                        <w:div w:id="2112360383">
                          <w:marLeft w:val="0"/>
                          <w:marRight w:val="0"/>
                          <w:marTop w:val="0"/>
                          <w:marBottom w:val="0"/>
                          <w:divBdr>
                            <w:top w:val="none" w:sz="0" w:space="0" w:color="auto"/>
                            <w:left w:val="none" w:sz="0" w:space="0" w:color="auto"/>
                            <w:bottom w:val="none" w:sz="0" w:space="0" w:color="auto"/>
                            <w:right w:val="none" w:sz="0" w:space="0" w:color="auto"/>
                          </w:divBdr>
                        </w:div>
                        <w:div w:id="784731285">
                          <w:marLeft w:val="0"/>
                          <w:marRight w:val="0"/>
                          <w:marTop w:val="0"/>
                          <w:marBottom w:val="0"/>
                          <w:divBdr>
                            <w:top w:val="none" w:sz="0" w:space="0" w:color="auto"/>
                            <w:left w:val="none" w:sz="0" w:space="0" w:color="auto"/>
                            <w:bottom w:val="none" w:sz="0" w:space="0" w:color="auto"/>
                            <w:right w:val="none" w:sz="0" w:space="0" w:color="auto"/>
                          </w:divBdr>
                        </w:div>
                      </w:divsChild>
                    </w:div>
                    <w:div w:id="1827932650">
                      <w:marLeft w:val="0"/>
                      <w:marRight w:val="0"/>
                      <w:marTop w:val="0"/>
                      <w:marBottom w:val="0"/>
                      <w:divBdr>
                        <w:top w:val="none" w:sz="0" w:space="0" w:color="auto"/>
                        <w:left w:val="none" w:sz="0" w:space="0" w:color="auto"/>
                        <w:bottom w:val="none" w:sz="0" w:space="0" w:color="auto"/>
                        <w:right w:val="none" w:sz="0" w:space="0" w:color="auto"/>
                      </w:divBdr>
                      <w:divsChild>
                        <w:div w:id="450246030">
                          <w:marLeft w:val="0"/>
                          <w:marRight w:val="0"/>
                          <w:marTop w:val="0"/>
                          <w:marBottom w:val="0"/>
                          <w:divBdr>
                            <w:top w:val="none" w:sz="0" w:space="0" w:color="auto"/>
                            <w:left w:val="none" w:sz="0" w:space="0" w:color="auto"/>
                            <w:bottom w:val="none" w:sz="0" w:space="0" w:color="auto"/>
                            <w:right w:val="none" w:sz="0" w:space="0" w:color="auto"/>
                          </w:divBdr>
                        </w:div>
                        <w:div w:id="682322427">
                          <w:marLeft w:val="0"/>
                          <w:marRight w:val="0"/>
                          <w:marTop w:val="0"/>
                          <w:marBottom w:val="0"/>
                          <w:divBdr>
                            <w:top w:val="none" w:sz="0" w:space="0" w:color="auto"/>
                            <w:left w:val="none" w:sz="0" w:space="0" w:color="auto"/>
                            <w:bottom w:val="none" w:sz="0" w:space="0" w:color="auto"/>
                            <w:right w:val="none" w:sz="0" w:space="0" w:color="auto"/>
                          </w:divBdr>
                        </w:div>
                      </w:divsChild>
                    </w:div>
                    <w:div w:id="1257902740">
                      <w:marLeft w:val="0"/>
                      <w:marRight w:val="0"/>
                      <w:marTop w:val="0"/>
                      <w:marBottom w:val="0"/>
                      <w:divBdr>
                        <w:top w:val="none" w:sz="0" w:space="0" w:color="auto"/>
                        <w:left w:val="none" w:sz="0" w:space="0" w:color="auto"/>
                        <w:bottom w:val="none" w:sz="0" w:space="0" w:color="auto"/>
                        <w:right w:val="none" w:sz="0" w:space="0" w:color="auto"/>
                      </w:divBdr>
                      <w:divsChild>
                        <w:div w:id="1924414359">
                          <w:marLeft w:val="0"/>
                          <w:marRight w:val="0"/>
                          <w:marTop w:val="0"/>
                          <w:marBottom w:val="0"/>
                          <w:divBdr>
                            <w:top w:val="none" w:sz="0" w:space="0" w:color="auto"/>
                            <w:left w:val="none" w:sz="0" w:space="0" w:color="auto"/>
                            <w:bottom w:val="none" w:sz="0" w:space="0" w:color="auto"/>
                            <w:right w:val="none" w:sz="0" w:space="0" w:color="auto"/>
                          </w:divBdr>
                        </w:div>
                        <w:div w:id="859900690">
                          <w:marLeft w:val="0"/>
                          <w:marRight w:val="0"/>
                          <w:marTop w:val="0"/>
                          <w:marBottom w:val="0"/>
                          <w:divBdr>
                            <w:top w:val="none" w:sz="0" w:space="0" w:color="auto"/>
                            <w:left w:val="none" w:sz="0" w:space="0" w:color="auto"/>
                            <w:bottom w:val="none" w:sz="0" w:space="0" w:color="auto"/>
                            <w:right w:val="none" w:sz="0" w:space="0" w:color="auto"/>
                          </w:divBdr>
                        </w:div>
                      </w:divsChild>
                    </w:div>
                    <w:div w:id="1261134439">
                      <w:marLeft w:val="0"/>
                      <w:marRight w:val="0"/>
                      <w:marTop w:val="0"/>
                      <w:marBottom w:val="0"/>
                      <w:divBdr>
                        <w:top w:val="none" w:sz="0" w:space="0" w:color="auto"/>
                        <w:left w:val="none" w:sz="0" w:space="0" w:color="auto"/>
                        <w:bottom w:val="none" w:sz="0" w:space="0" w:color="auto"/>
                        <w:right w:val="none" w:sz="0" w:space="0" w:color="auto"/>
                      </w:divBdr>
                      <w:divsChild>
                        <w:div w:id="1110978676">
                          <w:marLeft w:val="0"/>
                          <w:marRight w:val="0"/>
                          <w:marTop w:val="0"/>
                          <w:marBottom w:val="0"/>
                          <w:divBdr>
                            <w:top w:val="none" w:sz="0" w:space="0" w:color="auto"/>
                            <w:left w:val="none" w:sz="0" w:space="0" w:color="auto"/>
                            <w:bottom w:val="none" w:sz="0" w:space="0" w:color="auto"/>
                            <w:right w:val="none" w:sz="0" w:space="0" w:color="auto"/>
                          </w:divBdr>
                        </w:div>
                        <w:div w:id="1921866183">
                          <w:marLeft w:val="0"/>
                          <w:marRight w:val="0"/>
                          <w:marTop w:val="0"/>
                          <w:marBottom w:val="0"/>
                          <w:divBdr>
                            <w:top w:val="none" w:sz="0" w:space="0" w:color="auto"/>
                            <w:left w:val="none" w:sz="0" w:space="0" w:color="auto"/>
                            <w:bottom w:val="none" w:sz="0" w:space="0" w:color="auto"/>
                            <w:right w:val="none" w:sz="0" w:space="0" w:color="auto"/>
                          </w:divBdr>
                        </w:div>
                      </w:divsChild>
                    </w:div>
                    <w:div w:id="2044555369">
                      <w:marLeft w:val="0"/>
                      <w:marRight w:val="0"/>
                      <w:marTop w:val="0"/>
                      <w:marBottom w:val="0"/>
                      <w:divBdr>
                        <w:top w:val="none" w:sz="0" w:space="0" w:color="auto"/>
                        <w:left w:val="none" w:sz="0" w:space="0" w:color="auto"/>
                        <w:bottom w:val="none" w:sz="0" w:space="0" w:color="auto"/>
                        <w:right w:val="none" w:sz="0" w:space="0" w:color="auto"/>
                      </w:divBdr>
                      <w:divsChild>
                        <w:div w:id="815684095">
                          <w:marLeft w:val="0"/>
                          <w:marRight w:val="0"/>
                          <w:marTop w:val="0"/>
                          <w:marBottom w:val="0"/>
                          <w:divBdr>
                            <w:top w:val="none" w:sz="0" w:space="0" w:color="auto"/>
                            <w:left w:val="none" w:sz="0" w:space="0" w:color="auto"/>
                            <w:bottom w:val="none" w:sz="0" w:space="0" w:color="auto"/>
                            <w:right w:val="none" w:sz="0" w:space="0" w:color="auto"/>
                          </w:divBdr>
                        </w:div>
                        <w:div w:id="493448189">
                          <w:marLeft w:val="0"/>
                          <w:marRight w:val="0"/>
                          <w:marTop w:val="0"/>
                          <w:marBottom w:val="0"/>
                          <w:divBdr>
                            <w:top w:val="none" w:sz="0" w:space="0" w:color="auto"/>
                            <w:left w:val="none" w:sz="0" w:space="0" w:color="auto"/>
                            <w:bottom w:val="none" w:sz="0" w:space="0" w:color="auto"/>
                            <w:right w:val="none" w:sz="0" w:space="0" w:color="auto"/>
                          </w:divBdr>
                        </w:div>
                      </w:divsChild>
                    </w:div>
                    <w:div w:id="17435667">
                      <w:marLeft w:val="0"/>
                      <w:marRight w:val="0"/>
                      <w:marTop w:val="0"/>
                      <w:marBottom w:val="0"/>
                      <w:divBdr>
                        <w:top w:val="none" w:sz="0" w:space="0" w:color="auto"/>
                        <w:left w:val="none" w:sz="0" w:space="0" w:color="auto"/>
                        <w:bottom w:val="none" w:sz="0" w:space="0" w:color="auto"/>
                        <w:right w:val="none" w:sz="0" w:space="0" w:color="auto"/>
                      </w:divBdr>
                      <w:divsChild>
                        <w:div w:id="110831358">
                          <w:marLeft w:val="0"/>
                          <w:marRight w:val="0"/>
                          <w:marTop w:val="0"/>
                          <w:marBottom w:val="0"/>
                          <w:divBdr>
                            <w:top w:val="none" w:sz="0" w:space="0" w:color="auto"/>
                            <w:left w:val="none" w:sz="0" w:space="0" w:color="auto"/>
                            <w:bottom w:val="none" w:sz="0" w:space="0" w:color="auto"/>
                            <w:right w:val="none" w:sz="0" w:space="0" w:color="auto"/>
                          </w:divBdr>
                        </w:div>
                        <w:div w:id="1800758646">
                          <w:marLeft w:val="0"/>
                          <w:marRight w:val="0"/>
                          <w:marTop w:val="0"/>
                          <w:marBottom w:val="0"/>
                          <w:divBdr>
                            <w:top w:val="none" w:sz="0" w:space="0" w:color="auto"/>
                            <w:left w:val="none" w:sz="0" w:space="0" w:color="auto"/>
                            <w:bottom w:val="none" w:sz="0" w:space="0" w:color="auto"/>
                            <w:right w:val="none" w:sz="0" w:space="0" w:color="auto"/>
                          </w:divBdr>
                        </w:div>
                      </w:divsChild>
                    </w:div>
                    <w:div w:id="1183788268">
                      <w:marLeft w:val="0"/>
                      <w:marRight w:val="0"/>
                      <w:marTop w:val="0"/>
                      <w:marBottom w:val="0"/>
                      <w:divBdr>
                        <w:top w:val="none" w:sz="0" w:space="0" w:color="auto"/>
                        <w:left w:val="none" w:sz="0" w:space="0" w:color="auto"/>
                        <w:bottom w:val="none" w:sz="0" w:space="0" w:color="auto"/>
                        <w:right w:val="none" w:sz="0" w:space="0" w:color="auto"/>
                      </w:divBdr>
                      <w:divsChild>
                        <w:div w:id="1219626868">
                          <w:marLeft w:val="0"/>
                          <w:marRight w:val="0"/>
                          <w:marTop w:val="0"/>
                          <w:marBottom w:val="0"/>
                          <w:divBdr>
                            <w:top w:val="none" w:sz="0" w:space="0" w:color="auto"/>
                            <w:left w:val="none" w:sz="0" w:space="0" w:color="auto"/>
                            <w:bottom w:val="none" w:sz="0" w:space="0" w:color="auto"/>
                            <w:right w:val="none" w:sz="0" w:space="0" w:color="auto"/>
                          </w:divBdr>
                        </w:div>
                        <w:div w:id="130439550">
                          <w:marLeft w:val="0"/>
                          <w:marRight w:val="0"/>
                          <w:marTop w:val="0"/>
                          <w:marBottom w:val="0"/>
                          <w:divBdr>
                            <w:top w:val="none" w:sz="0" w:space="0" w:color="auto"/>
                            <w:left w:val="none" w:sz="0" w:space="0" w:color="auto"/>
                            <w:bottom w:val="none" w:sz="0" w:space="0" w:color="auto"/>
                            <w:right w:val="none" w:sz="0" w:space="0" w:color="auto"/>
                          </w:divBdr>
                        </w:div>
                      </w:divsChild>
                    </w:div>
                    <w:div w:id="940379149">
                      <w:marLeft w:val="0"/>
                      <w:marRight w:val="0"/>
                      <w:marTop w:val="0"/>
                      <w:marBottom w:val="0"/>
                      <w:divBdr>
                        <w:top w:val="none" w:sz="0" w:space="0" w:color="auto"/>
                        <w:left w:val="none" w:sz="0" w:space="0" w:color="auto"/>
                        <w:bottom w:val="none" w:sz="0" w:space="0" w:color="auto"/>
                        <w:right w:val="none" w:sz="0" w:space="0" w:color="auto"/>
                      </w:divBdr>
                      <w:divsChild>
                        <w:div w:id="1610117081">
                          <w:marLeft w:val="0"/>
                          <w:marRight w:val="0"/>
                          <w:marTop w:val="0"/>
                          <w:marBottom w:val="0"/>
                          <w:divBdr>
                            <w:top w:val="none" w:sz="0" w:space="0" w:color="auto"/>
                            <w:left w:val="none" w:sz="0" w:space="0" w:color="auto"/>
                            <w:bottom w:val="none" w:sz="0" w:space="0" w:color="auto"/>
                            <w:right w:val="none" w:sz="0" w:space="0" w:color="auto"/>
                          </w:divBdr>
                        </w:div>
                        <w:div w:id="1866600634">
                          <w:marLeft w:val="0"/>
                          <w:marRight w:val="0"/>
                          <w:marTop w:val="0"/>
                          <w:marBottom w:val="0"/>
                          <w:divBdr>
                            <w:top w:val="none" w:sz="0" w:space="0" w:color="auto"/>
                            <w:left w:val="none" w:sz="0" w:space="0" w:color="auto"/>
                            <w:bottom w:val="none" w:sz="0" w:space="0" w:color="auto"/>
                            <w:right w:val="none" w:sz="0" w:space="0" w:color="auto"/>
                          </w:divBdr>
                        </w:div>
                      </w:divsChild>
                    </w:div>
                    <w:div w:id="303851801">
                      <w:marLeft w:val="0"/>
                      <w:marRight w:val="0"/>
                      <w:marTop w:val="0"/>
                      <w:marBottom w:val="0"/>
                      <w:divBdr>
                        <w:top w:val="none" w:sz="0" w:space="0" w:color="auto"/>
                        <w:left w:val="none" w:sz="0" w:space="0" w:color="auto"/>
                        <w:bottom w:val="none" w:sz="0" w:space="0" w:color="auto"/>
                        <w:right w:val="none" w:sz="0" w:space="0" w:color="auto"/>
                      </w:divBdr>
                      <w:divsChild>
                        <w:div w:id="1306356364">
                          <w:marLeft w:val="0"/>
                          <w:marRight w:val="0"/>
                          <w:marTop w:val="0"/>
                          <w:marBottom w:val="0"/>
                          <w:divBdr>
                            <w:top w:val="none" w:sz="0" w:space="0" w:color="auto"/>
                            <w:left w:val="none" w:sz="0" w:space="0" w:color="auto"/>
                            <w:bottom w:val="none" w:sz="0" w:space="0" w:color="auto"/>
                            <w:right w:val="none" w:sz="0" w:space="0" w:color="auto"/>
                          </w:divBdr>
                        </w:div>
                        <w:div w:id="446434348">
                          <w:marLeft w:val="0"/>
                          <w:marRight w:val="0"/>
                          <w:marTop w:val="0"/>
                          <w:marBottom w:val="0"/>
                          <w:divBdr>
                            <w:top w:val="none" w:sz="0" w:space="0" w:color="auto"/>
                            <w:left w:val="none" w:sz="0" w:space="0" w:color="auto"/>
                            <w:bottom w:val="none" w:sz="0" w:space="0" w:color="auto"/>
                            <w:right w:val="none" w:sz="0" w:space="0" w:color="auto"/>
                          </w:divBdr>
                        </w:div>
                      </w:divsChild>
                    </w:div>
                    <w:div w:id="1898197460">
                      <w:marLeft w:val="0"/>
                      <w:marRight w:val="0"/>
                      <w:marTop w:val="0"/>
                      <w:marBottom w:val="0"/>
                      <w:divBdr>
                        <w:top w:val="none" w:sz="0" w:space="0" w:color="auto"/>
                        <w:left w:val="none" w:sz="0" w:space="0" w:color="auto"/>
                        <w:bottom w:val="none" w:sz="0" w:space="0" w:color="auto"/>
                        <w:right w:val="none" w:sz="0" w:space="0" w:color="auto"/>
                      </w:divBdr>
                      <w:divsChild>
                        <w:div w:id="436104056">
                          <w:marLeft w:val="0"/>
                          <w:marRight w:val="0"/>
                          <w:marTop w:val="0"/>
                          <w:marBottom w:val="0"/>
                          <w:divBdr>
                            <w:top w:val="none" w:sz="0" w:space="0" w:color="auto"/>
                            <w:left w:val="none" w:sz="0" w:space="0" w:color="auto"/>
                            <w:bottom w:val="none" w:sz="0" w:space="0" w:color="auto"/>
                            <w:right w:val="none" w:sz="0" w:space="0" w:color="auto"/>
                          </w:divBdr>
                        </w:div>
                        <w:div w:id="294719659">
                          <w:marLeft w:val="0"/>
                          <w:marRight w:val="0"/>
                          <w:marTop w:val="0"/>
                          <w:marBottom w:val="0"/>
                          <w:divBdr>
                            <w:top w:val="none" w:sz="0" w:space="0" w:color="auto"/>
                            <w:left w:val="none" w:sz="0" w:space="0" w:color="auto"/>
                            <w:bottom w:val="none" w:sz="0" w:space="0" w:color="auto"/>
                            <w:right w:val="none" w:sz="0" w:space="0" w:color="auto"/>
                          </w:divBdr>
                        </w:div>
                      </w:divsChild>
                    </w:div>
                    <w:div w:id="597908003">
                      <w:marLeft w:val="0"/>
                      <w:marRight w:val="0"/>
                      <w:marTop w:val="0"/>
                      <w:marBottom w:val="0"/>
                      <w:divBdr>
                        <w:top w:val="none" w:sz="0" w:space="0" w:color="auto"/>
                        <w:left w:val="none" w:sz="0" w:space="0" w:color="auto"/>
                        <w:bottom w:val="none" w:sz="0" w:space="0" w:color="auto"/>
                        <w:right w:val="none" w:sz="0" w:space="0" w:color="auto"/>
                      </w:divBdr>
                      <w:divsChild>
                        <w:div w:id="672075052">
                          <w:marLeft w:val="0"/>
                          <w:marRight w:val="0"/>
                          <w:marTop w:val="0"/>
                          <w:marBottom w:val="0"/>
                          <w:divBdr>
                            <w:top w:val="none" w:sz="0" w:space="0" w:color="auto"/>
                            <w:left w:val="none" w:sz="0" w:space="0" w:color="auto"/>
                            <w:bottom w:val="none" w:sz="0" w:space="0" w:color="auto"/>
                            <w:right w:val="none" w:sz="0" w:space="0" w:color="auto"/>
                          </w:divBdr>
                        </w:div>
                        <w:div w:id="17603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8515">
                  <w:marLeft w:val="0"/>
                  <w:marRight w:val="0"/>
                  <w:marTop w:val="0"/>
                  <w:marBottom w:val="0"/>
                  <w:divBdr>
                    <w:top w:val="none" w:sz="0" w:space="0" w:color="auto"/>
                    <w:left w:val="none" w:sz="0" w:space="0" w:color="auto"/>
                    <w:bottom w:val="none" w:sz="0" w:space="0" w:color="auto"/>
                    <w:right w:val="none" w:sz="0" w:space="0" w:color="auto"/>
                  </w:divBdr>
                  <w:divsChild>
                    <w:div w:id="1942060123">
                      <w:marLeft w:val="0"/>
                      <w:marRight w:val="0"/>
                      <w:marTop w:val="0"/>
                      <w:marBottom w:val="0"/>
                      <w:divBdr>
                        <w:top w:val="none" w:sz="0" w:space="0" w:color="auto"/>
                        <w:left w:val="none" w:sz="0" w:space="0" w:color="auto"/>
                        <w:bottom w:val="none" w:sz="0" w:space="0" w:color="auto"/>
                        <w:right w:val="none" w:sz="0" w:space="0" w:color="auto"/>
                      </w:divBdr>
                    </w:div>
                    <w:div w:id="1902323788">
                      <w:marLeft w:val="0"/>
                      <w:marRight w:val="0"/>
                      <w:marTop w:val="0"/>
                      <w:marBottom w:val="0"/>
                      <w:divBdr>
                        <w:top w:val="none" w:sz="0" w:space="0" w:color="auto"/>
                        <w:left w:val="none" w:sz="0" w:space="0" w:color="auto"/>
                        <w:bottom w:val="none" w:sz="0" w:space="0" w:color="auto"/>
                        <w:right w:val="none" w:sz="0" w:space="0" w:color="auto"/>
                      </w:divBdr>
                      <w:divsChild>
                        <w:div w:id="1833791945">
                          <w:marLeft w:val="0"/>
                          <w:marRight w:val="0"/>
                          <w:marTop w:val="0"/>
                          <w:marBottom w:val="0"/>
                          <w:divBdr>
                            <w:top w:val="none" w:sz="0" w:space="0" w:color="auto"/>
                            <w:left w:val="none" w:sz="0" w:space="0" w:color="auto"/>
                            <w:bottom w:val="none" w:sz="0" w:space="0" w:color="auto"/>
                            <w:right w:val="none" w:sz="0" w:space="0" w:color="auto"/>
                          </w:divBdr>
                        </w:div>
                        <w:div w:id="1702321652">
                          <w:marLeft w:val="0"/>
                          <w:marRight w:val="0"/>
                          <w:marTop w:val="0"/>
                          <w:marBottom w:val="0"/>
                          <w:divBdr>
                            <w:top w:val="none" w:sz="0" w:space="0" w:color="auto"/>
                            <w:left w:val="none" w:sz="0" w:space="0" w:color="auto"/>
                            <w:bottom w:val="none" w:sz="0" w:space="0" w:color="auto"/>
                            <w:right w:val="none" w:sz="0" w:space="0" w:color="auto"/>
                          </w:divBdr>
                        </w:div>
                      </w:divsChild>
                    </w:div>
                    <w:div w:id="1846900906">
                      <w:marLeft w:val="0"/>
                      <w:marRight w:val="0"/>
                      <w:marTop w:val="0"/>
                      <w:marBottom w:val="0"/>
                      <w:divBdr>
                        <w:top w:val="none" w:sz="0" w:space="0" w:color="auto"/>
                        <w:left w:val="none" w:sz="0" w:space="0" w:color="auto"/>
                        <w:bottom w:val="none" w:sz="0" w:space="0" w:color="auto"/>
                        <w:right w:val="none" w:sz="0" w:space="0" w:color="auto"/>
                      </w:divBdr>
                      <w:divsChild>
                        <w:div w:id="129520007">
                          <w:marLeft w:val="0"/>
                          <w:marRight w:val="0"/>
                          <w:marTop w:val="0"/>
                          <w:marBottom w:val="0"/>
                          <w:divBdr>
                            <w:top w:val="none" w:sz="0" w:space="0" w:color="auto"/>
                            <w:left w:val="none" w:sz="0" w:space="0" w:color="auto"/>
                            <w:bottom w:val="none" w:sz="0" w:space="0" w:color="auto"/>
                            <w:right w:val="none" w:sz="0" w:space="0" w:color="auto"/>
                          </w:divBdr>
                        </w:div>
                        <w:div w:id="1453743874">
                          <w:marLeft w:val="0"/>
                          <w:marRight w:val="0"/>
                          <w:marTop w:val="0"/>
                          <w:marBottom w:val="0"/>
                          <w:divBdr>
                            <w:top w:val="none" w:sz="0" w:space="0" w:color="auto"/>
                            <w:left w:val="none" w:sz="0" w:space="0" w:color="auto"/>
                            <w:bottom w:val="none" w:sz="0" w:space="0" w:color="auto"/>
                            <w:right w:val="none" w:sz="0" w:space="0" w:color="auto"/>
                          </w:divBdr>
                        </w:div>
                      </w:divsChild>
                    </w:div>
                    <w:div w:id="817260621">
                      <w:marLeft w:val="0"/>
                      <w:marRight w:val="0"/>
                      <w:marTop w:val="0"/>
                      <w:marBottom w:val="0"/>
                      <w:divBdr>
                        <w:top w:val="none" w:sz="0" w:space="0" w:color="auto"/>
                        <w:left w:val="none" w:sz="0" w:space="0" w:color="auto"/>
                        <w:bottom w:val="none" w:sz="0" w:space="0" w:color="auto"/>
                        <w:right w:val="none" w:sz="0" w:space="0" w:color="auto"/>
                      </w:divBdr>
                      <w:divsChild>
                        <w:div w:id="1203590654">
                          <w:marLeft w:val="0"/>
                          <w:marRight w:val="0"/>
                          <w:marTop w:val="0"/>
                          <w:marBottom w:val="0"/>
                          <w:divBdr>
                            <w:top w:val="none" w:sz="0" w:space="0" w:color="auto"/>
                            <w:left w:val="none" w:sz="0" w:space="0" w:color="auto"/>
                            <w:bottom w:val="none" w:sz="0" w:space="0" w:color="auto"/>
                            <w:right w:val="none" w:sz="0" w:space="0" w:color="auto"/>
                          </w:divBdr>
                        </w:div>
                        <w:div w:id="389574642">
                          <w:marLeft w:val="0"/>
                          <w:marRight w:val="0"/>
                          <w:marTop w:val="0"/>
                          <w:marBottom w:val="0"/>
                          <w:divBdr>
                            <w:top w:val="none" w:sz="0" w:space="0" w:color="auto"/>
                            <w:left w:val="none" w:sz="0" w:space="0" w:color="auto"/>
                            <w:bottom w:val="none" w:sz="0" w:space="0" w:color="auto"/>
                            <w:right w:val="none" w:sz="0" w:space="0" w:color="auto"/>
                          </w:divBdr>
                        </w:div>
                      </w:divsChild>
                    </w:div>
                    <w:div w:id="1721393993">
                      <w:marLeft w:val="0"/>
                      <w:marRight w:val="0"/>
                      <w:marTop w:val="0"/>
                      <w:marBottom w:val="0"/>
                      <w:divBdr>
                        <w:top w:val="none" w:sz="0" w:space="0" w:color="auto"/>
                        <w:left w:val="none" w:sz="0" w:space="0" w:color="auto"/>
                        <w:bottom w:val="none" w:sz="0" w:space="0" w:color="auto"/>
                        <w:right w:val="none" w:sz="0" w:space="0" w:color="auto"/>
                      </w:divBdr>
                      <w:divsChild>
                        <w:div w:id="2145388010">
                          <w:marLeft w:val="0"/>
                          <w:marRight w:val="0"/>
                          <w:marTop w:val="0"/>
                          <w:marBottom w:val="0"/>
                          <w:divBdr>
                            <w:top w:val="none" w:sz="0" w:space="0" w:color="auto"/>
                            <w:left w:val="none" w:sz="0" w:space="0" w:color="auto"/>
                            <w:bottom w:val="none" w:sz="0" w:space="0" w:color="auto"/>
                            <w:right w:val="none" w:sz="0" w:space="0" w:color="auto"/>
                          </w:divBdr>
                        </w:div>
                        <w:div w:id="1540163327">
                          <w:marLeft w:val="0"/>
                          <w:marRight w:val="0"/>
                          <w:marTop w:val="0"/>
                          <w:marBottom w:val="0"/>
                          <w:divBdr>
                            <w:top w:val="none" w:sz="0" w:space="0" w:color="auto"/>
                            <w:left w:val="none" w:sz="0" w:space="0" w:color="auto"/>
                            <w:bottom w:val="none" w:sz="0" w:space="0" w:color="auto"/>
                            <w:right w:val="none" w:sz="0" w:space="0" w:color="auto"/>
                          </w:divBdr>
                        </w:div>
                      </w:divsChild>
                    </w:div>
                    <w:div w:id="163597877">
                      <w:marLeft w:val="0"/>
                      <w:marRight w:val="0"/>
                      <w:marTop w:val="0"/>
                      <w:marBottom w:val="0"/>
                      <w:divBdr>
                        <w:top w:val="none" w:sz="0" w:space="0" w:color="auto"/>
                        <w:left w:val="none" w:sz="0" w:space="0" w:color="auto"/>
                        <w:bottom w:val="none" w:sz="0" w:space="0" w:color="auto"/>
                        <w:right w:val="none" w:sz="0" w:space="0" w:color="auto"/>
                      </w:divBdr>
                      <w:divsChild>
                        <w:div w:id="192500793">
                          <w:marLeft w:val="0"/>
                          <w:marRight w:val="0"/>
                          <w:marTop w:val="0"/>
                          <w:marBottom w:val="0"/>
                          <w:divBdr>
                            <w:top w:val="none" w:sz="0" w:space="0" w:color="auto"/>
                            <w:left w:val="none" w:sz="0" w:space="0" w:color="auto"/>
                            <w:bottom w:val="none" w:sz="0" w:space="0" w:color="auto"/>
                            <w:right w:val="none" w:sz="0" w:space="0" w:color="auto"/>
                          </w:divBdr>
                        </w:div>
                        <w:div w:id="526873642">
                          <w:marLeft w:val="0"/>
                          <w:marRight w:val="0"/>
                          <w:marTop w:val="0"/>
                          <w:marBottom w:val="0"/>
                          <w:divBdr>
                            <w:top w:val="none" w:sz="0" w:space="0" w:color="auto"/>
                            <w:left w:val="none" w:sz="0" w:space="0" w:color="auto"/>
                            <w:bottom w:val="none" w:sz="0" w:space="0" w:color="auto"/>
                            <w:right w:val="none" w:sz="0" w:space="0" w:color="auto"/>
                          </w:divBdr>
                        </w:div>
                      </w:divsChild>
                    </w:div>
                    <w:div w:id="1547376185">
                      <w:marLeft w:val="0"/>
                      <w:marRight w:val="0"/>
                      <w:marTop w:val="0"/>
                      <w:marBottom w:val="0"/>
                      <w:divBdr>
                        <w:top w:val="none" w:sz="0" w:space="0" w:color="auto"/>
                        <w:left w:val="none" w:sz="0" w:space="0" w:color="auto"/>
                        <w:bottom w:val="none" w:sz="0" w:space="0" w:color="auto"/>
                        <w:right w:val="none" w:sz="0" w:space="0" w:color="auto"/>
                      </w:divBdr>
                      <w:divsChild>
                        <w:div w:id="1560820136">
                          <w:marLeft w:val="0"/>
                          <w:marRight w:val="0"/>
                          <w:marTop w:val="0"/>
                          <w:marBottom w:val="0"/>
                          <w:divBdr>
                            <w:top w:val="none" w:sz="0" w:space="0" w:color="auto"/>
                            <w:left w:val="none" w:sz="0" w:space="0" w:color="auto"/>
                            <w:bottom w:val="none" w:sz="0" w:space="0" w:color="auto"/>
                            <w:right w:val="none" w:sz="0" w:space="0" w:color="auto"/>
                          </w:divBdr>
                        </w:div>
                        <w:div w:id="1789884947">
                          <w:marLeft w:val="0"/>
                          <w:marRight w:val="0"/>
                          <w:marTop w:val="0"/>
                          <w:marBottom w:val="0"/>
                          <w:divBdr>
                            <w:top w:val="none" w:sz="0" w:space="0" w:color="auto"/>
                            <w:left w:val="none" w:sz="0" w:space="0" w:color="auto"/>
                            <w:bottom w:val="none" w:sz="0" w:space="0" w:color="auto"/>
                            <w:right w:val="none" w:sz="0" w:space="0" w:color="auto"/>
                          </w:divBdr>
                        </w:div>
                      </w:divsChild>
                    </w:div>
                    <w:div w:id="186061885">
                      <w:marLeft w:val="0"/>
                      <w:marRight w:val="0"/>
                      <w:marTop w:val="0"/>
                      <w:marBottom w:val="0"/>
                      <w:divBdr>
                        <w:top w:val="none" w:sz="0" w:space="0" w:color="auto"/>
                        <w:left w:val="none" w:sz="0" w:space="0" w:color="auto"/>
                        <w:bottom w:val="none" w:sz="0" w:space="0" w:color="auto"/>
                        <w:right w:val="none" w:sz="0" w:space="0" w:color="auto"/>
                      </w:divBdr>
                      <w:divsChild>
                        <w:div w:id="361058748">
                          <w:marLeft w:val="0"/>
                          <w:marRight w:val="0"/>
                          <w:marTop w:val="0"/>
                          <w:marBottom w:val="0"/>
                          <w:divBdr>
                            <w:top w:val="none" w:sz="0" w:space="0" w:color="auto"/>
                            <w:left w:val="none" w:sz="0" w:space="0" w:color="auto"/>
                            <w:bottom w:val="none" w:sz="0" w:space="0" w:color="auto"/>
                            <w:right w:val="none" w:sz="0" w:space="0" w:color="auto"/>
                          </w:divBdr>
                        </w:div>
                        <w:div w:id="6977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053">
                  <w:marLeft w:val="0"/>
                  <w:marRight w:val="0"/>
                  <w:marTop w:val="0"/>
                  <w:marBottom w:val="0"/>
                  <w:divBdr>
                    <w:top w:val="none" w:sz="0" w:space="0" w:color="auto"/>
                    <w:left w:val="none" w:sz="0" w:space="0" w:color="auto"/>
                    <w:bottom w:val="none" w:sz="0" w:space="0" w:color="auto"/>
                    <w:right w:val="none" w:sz="0" w:space="0" w:color="auto"/>
                  </w:divBdr>
                  <w:divsChild>
                    <w:div w:id="228153189">
                      <w:marLeft w:val="0"/>
                      <w:marRight w:val="0"/>
                      <w:marTop w:val="0"/>
                      <w:marBottom w:val="0"/>
                      <w:divBdr>
                        <w:top w:val="none" w:sz="0" w:space="0" w:color="auto"/>
                        <w:left w:val="none" w:sz="0" w:space="0" w:color="auto"/>
                        <w:bottom w:val="none" w:sz="0" w:space="0" w:color="auto"/>
                        <w:right w:val="none" w:sz="0" w:space="0" w:color="auto"/>
                      </w:divBdr>
                    </w:div>
                    <w:div w:id="2038389676">
                      <w:marLeft w:val="0"/>
                      <w:marRight w:val="0"/>
                      <w:marTop w:val="0"/>
                      <w:marBottom w:val="0"/>
                      <w:divBdr>
                        <w:top w:val="none" w:sz="0" w:space="0" w:color="auto"/>
                        <w:left w:val="none" w:sz="0" w:space="0" w:color="auto"/>
                        <w:bottom w:val="none" w:sz="0" w:space="0" w:color="auto"/>
                        <w:right w:val="none" w:sz="0" w:space="0" w:color="auto"/>
                      </w:divBdr>
                      <w:divsChild>
                        <w:div w:id="1416633827">
                          <w:marLeft w:val="0"/>
                          <w:marRight w:val="0"/>
                          <w:marTop w:val="0"/>
                          <w:marBottom w:val="0"/>
                          <w:divBdr>
                            <w:top w:val="none" w:sz="0" w:space="0" w:color="auto"/>
                            <w:left w:val="none" w:sz="0" w:space="0" w:color="auto"/>
                            <w:bottom w:val="none" w:sz="0" w:space="0" w:color="auto"/>
                            <w:right w:val="none" w:sz="0" w:space="0" w:color="auto"/>
                          </w:divBdr>
                        </w:div>
                        <w:div w:id="340935104">
                          <w:marLeft w:val="0"/>
                          <w:marRight w:val="0"/>
                          <w:marTop w:val="0"/>
                          <w:marBottom w:val="0"/>
                          <w:divBdr>
                            <w:top w:val="none" w:sz="0" w:space="0" w:color="auto"/>
                            <w:left w:val="none" w:sz="0" w:space="0" w:color="auto"/>
                            <w:bottom w:val="none" w:sz="0" w:space="0" w:color="auto"/>
                            <w:right w:val="none" w:sz="0" w:space="0" w:color="auto"/>
                          </w:divBdr>
                        </w:div>
                      </w:divsChild>
                    </w:div>
                    <w:div w:id="2040398562">
                      <w:marLeft w:val="0"/>
                      <w:marRight w:val="0"/>
                      <w:marTop w:val="0"/>
                      <w:marBottom w:val="0"/>
                      <w:divBdr>
                        <w:top w:val="none" w:sz="0" w:space="0" w:color="auto"/>
                        <w:left w:val="none" w:sz="0" w:space="0" w:color="auto"/>
                        <w:bottom w:val="none" w:sz="0" w:space="0" w:color="auto"/>
                        <w:right w:val="none" w:sz="0" w:space="0" w:color="auto"/>
                      </w:divBdr>
                      <w:divsChild>
                        <w:div w:id="2128347440">
                          <w:marLeft w:val="0"/>
                          <w:marRight w:val="0"/>
                          <w:marTop w:val="0"/>
                          <w:marBottom w:val="0"/>
                          <w:divBdr>
                            <w:top w:val="none" w:sz="0" w:space="0" w:color="auto"/>
                            <w:left w:val="none" w:sz="0" w:space="0" w:color="auto"/>
                            <w:bottom w:val="none" w:sz="0" w:space="0" w:color="auto"/>
                            <w:right w:val="none" w:sz="0" w:space="0" w:color="auto"/>
                          </w:divBdr>
                        </w:div>
                        <w:div w:id="103229726">
                          <w:marLeft w:val="0"/>
                          <w:marRight w:val="0"/>
                          <w:marTop w:val="0"/>
                          <w:marBottom w:val="0"/>
                          <w:divBdr>
                            <w:top w:val="none" w:sz="0" w:space="0" w:color="auto"/>
                            <w:left w:val="none" w:sz="0" w:space="0" w:color="auto"/>
                            <w:bottom w:val="none" w:sz="0" w:space="0" w:color="auto"/>
                            <w:right w:val="none" w:sz="0" w:space="0" w:color="auto"/>
                          </w:divBdr>
                        </w:div>
                      </w:divsChild>
                    </w:div>
                    <w:div w:id="1032608719">
                      <w:marLeft w:val="0"/>
                      <w:marRight w:val="0"/>
                      <w:marTop w:val="0"/>
                      <w:marBottom w:val="0"/>
                      <w:divBdr>
                        <w:top w:val="none" w:sz="0" w:space="0" w:color="auto"/>
                        <w:left w:val="none" w:sz="0" w:space="0" w:color="auto"/>
                        <w:bottom w:val="none" w:sz="0" w:space="0" w:color="auto"/>
                        <w:right w:val="none" w:sz="0" w:space="0" w:color="auto"/>
                      </w:divBdr>
                      <w:divsChild>
                        <w:div w:id="719866805">
                          <w:marLeft w:val="0"/>
                          <w:marRight w:val="0"/>
                          <w:marTop w:val="0"/>
                          <w:marBottom w:val="0"/>
                          <w:divBdr>
                            <w:top w:val="none" w:sz="0" w:space="0" w:color="auto"/>
                            <w:left w:val="none" w:sz="0" w:space="0" w:color="auto"/>
                            <w:bottom w:val="none" w:sz="0" w:space="0" w:color="auto"/>
                            <w:right w:val="none" w:sz="0" w:space="0" w:color="auto"/>
                          </w:divBdr>
                        </w:div>
                        <w:div w:id="77868020">
                          <w:marLeft w:val="0"/>
                          <w:marRight w:val="0"/>
                          <w:marTop w:val="0"/>
                          <w:marBottom w:val="0"/>
                          <w:divBdr>
                            <w:top w:val="none" w:sz="0" w:space="0" w:color="auto"/>
                            <w:left w:val="none" w:sz="0" w:space="0" w:color="auto"/>
                            <w:bottom w:val="none" w:sz="0" w:space="0" w:color="auto"/>
                            <w:right w:val="none" w:sz="0" w:space="0" w:color="auto"/>
                          </w:divBdr>
                        </w:div>
                      </w:divsChild>
                    </w:div>
                    <w:div w:id="976371258">
                      <w:marLeft w:val="0"/>
                      <w:marRight w:val="0"/>
                      <w:marTop w:val="0"/>
                      <w:marBottom w:val="0"/>
                      <w:divBdr>
                        <w:top w:val="none" w:sz="0" w:space="0" w:color="auto"/>
                        <w:left w:val="none" w:sz="0" w:space="0" w:color="auto"/>
                        <w:bottom w:val="none" w:sz="0" w:space="0" w:color="auto"/>
                        <w:right w:val="none" w:sz="0" w:space="0" w:color="auto"/>
                      </w:divBdr>
                      <w:divsChild>
                        <w:div w:id="1057782253">
                          <w:marLeft w:val="0"/>
                          <w:marRight w:val="0"/>
                          <w:marTop w:val="0"/>
                          <w:marBottom w:val="0"/>
                          <w:divBdr>
                            <w:top w:val="none" w:sz="0" w:space="0" w:color="auto"/>
                            <w:left w:val="none" w:sz="0" w:space="0" w:color="auto"/>
                            <w:bottom w:val="none" w:sz="0" w:space="0" w:color="auto"/>
                            <w:right w:val="none" w:sz="0" w:space="0" w:color="auto"/>
                          </w:divBdr>
                        </w:div>
                        <w:div w:id="611519564">
                          <w:marLeft w:val="0"/>
                          <w:marRight w:val="0"/>
                          <w:marTop w:val="0"/>
                          <w:marBottom w:val="0"/>
                          <w:divBdr>
                            <w:top w:val="none" w:sz="0" w:space="0" w:color="auto"/>
                            <w:left w:val="none" w:sz="0" w:space="0" w:color="auto"/>
                            <w:bottom w:val="none" w:sz="0" w:space="0" w:color="auto"/>
                            <w:right w:val="none" w:sz="0" w:space="0" w:color="auto"/>
                          </w:divBdr>
                        </w:div>
                      </w:divsChild>
                    </w:div>
                    <w:div w:id="354579071">
                      <w:marLeft w:val="0"/>
                      <w:marRight w:val="0"/>
                      <w:marTop w:val="0"/>
                      <w:marBottom w:val="0"/>
                      <w:divBdr>
                        <w:top w:val="none" w:sz="0" w:space="0" w:color="auto"/>
                        <w:left w:val="none" w:sz="0" w:space="0" w:color="auto"/>
                        <w:bottom w:val="none" w:sz="0" w:space="0" w:color="auto"/>
                        <w:right w:val="none" w:sz="0" w:space="0" w:color="auto"/>
                      </w:divBdr>
                      <w:divsChild>
                        <w:div w:id="1300260130">
                          <w:marLeft w:val="0"/>
                          <w:marRight w:val="0"/>
                          <w:marTop w:val="0"/>
                          <w:marBottom w:val="0"/>
                          <w:divBdr>
                            <w:top w:val="none" w:sz="0" w:space="0" w:color="auto"/>
                            <w:left w:val="none" w:sz="0" w:space="0" w:color="auto"/>
                            <w:bottom w:val="none" w:sz="0" w:space="0" w:color="auto"/>
                            <w:right w:val="none" w:sz="0" w:space="0" w:color="auto"/>
                          </w:divBdr>
                        </w:div>
                        <w:div w:id="1706564353">
                          <w:marLeft w:val="0"/>
                          <w:marRight w:val="0"/>
                          <w:marTop w:val="0"/>
                          <w:marBottom w:val="0"/>
                          <w:divBdr>
                            <w:top w:val="none" w:sz="0" w:space="0" w:color="auto"/>
                            <w:left w:val="none" w:sz="0" w:space="0" w:color="auto"/>
                            <w:bottom w:val="none" w:sz="0" w:space="0" w:color="auto"/>
                            <w:right w:val="none" w:sz="0" w:space="0" w:color="auto"/>
                          </w:divBdr>
                        </w:div>
                      </w:divsChild>
                    </w:div>
                    <w:div w:id="1650091280">
                      <w:marLeft w:val="0"/>
                      <w:marRight w:val="0"/>
                      <w:marTop w:val="0"/>
                      <w:marBottom w:val="0"/>
                      <w:divBdr>
                        <w:top w:val="none" w:sz="0" w:space="0" w:color="auto"/>
                        <w:left w:val="none" w:sz="0" w:space="0" w:color="auto"/>
                        <w:bottom w:val="none" w:sz="0" w:space="0" w:color="auto"/>
                        <w:right w:val="none" w:sz="0" w:space="0" w:color="auto"/>
                      </w:divBdr>
                      <w:divsChild>
                        <w:div w:id="788548538">
                          <w:marLeft w:val="0"/>
                          <w:marRight w:val="0"/>
                          <w:marTop w:val="0"/>
                          <w:marBottom w:val="0"/>
                          <w:divBdr>
                            <w:top w:val="none" w:sz="0" w:space="0" w:color="auto"/>
                            <w:left w:val="none" w:sz="0" w:space="0" w:color="auto"/>
                            <w:bottom w:val="none" w:sz="0" w:space="0" w:color="auto"/>
                            <w:right w:val="none" w:sz="0" w:space="0" w:color="auto"/>
                          </w:divBdr>
                        </w:div>
                        <w:div w:id="1248075434">
                          <w:marLeft w:val="0"/>
                          <w:marRight w:val="0"/>
                          <w:marTop w:val="0"/>
                          <w:marBottom w:val="0"/>
                          <w:divBdr>
                            <w:top w:val="none" w:sz="0" w:space="0" w:color="auto"/>
                            <w:left w:val="none" w:sz="0" w:space="0" w:color="auto"/>
                            <w:bottom w:val="none" w:sz="0" w:space="0" w:color="auto"/>
                            <w:right w:val="none" w:sz="0" w:space="0" w:color="auto"/>
                          </w:divBdr>
                        </w:div>
                      </w:divsChild>
                    </w:div>
                    <w:div w:id="68771085">
                      <w:marLeft w:val="0"/>
                      <w:marRight w:val="0"/>
                      <w:marTop w:val="0"/>
                      <w:marBottom w:val="0"/>
                      <w:divBdr>
                        <w:top w:val="none" w:sz="0" w:space="0" w:color="auto"/>
                        <w:left w:val="none" w:sz="0" w:space="0" w:color="auto"/>
                        <w:bottom w:val="none" w:sz="0" w:space="0" w:color="auto"/>
                        <w:right w:val="none" w:sz="0" w:space="0" w:color="auto"/>
                      </w:divBdr>
                      <w:divsChild>
                        <w:div w:id="1245649081">
                          <w:marLeft w:val="0"/>
                          <w:marRight w:val="0"/>
                          <w:marTop w:val="0"/>
                          <w:marBottom w:val="0"/>
                          <w:divBdr>
                            <w:top w:val="none" w:sz="0" w:space="0" w:color="auto"/>
                            <w:left w:val="none" w:sz="0" w:space="0" w:color="auto"/>
                            <w:bottom w:val="none" w:sz="0" w:space="0" w:color="auto"/>
                            <w:right w:val="none" w:sz="0" w:space="0" w:color="auto"/>
                          </w:divBdr>
                        </w:div>
                        <w:div w:id="2127961734">
                          <w:marLeft w:val="0"/>
                          <w:marRight w:val="0"/>
                          <w:marTop w:val="0"/>
                          <w:marBottom w:val="0"/>
                          <w:divBdr>
                            <w:top w:val="none" w:sz="0" w:space="0" w:color="auto"/>
                            <w:left w:val="none" w:sz="0" w:space="0" w:color="auto"/>
                            <w:bottom w:val="none" w:sz="0" w:space="0" w:color="auto"/>
                            <w:right w:val="none" w:sz="0" w:space="0" w:color="auto"/>
                          </w:divBdr>
                        </w:div>
                      </w:divsChild>
                    </w:div>
                    <w:div w:id="1891309275">
                      <w:marLeft w:val="0"/>
                      <w:marRight w:val="0"/>
                      <w:marTop w:val="0"/>
                      <w:marBottom w:val="0"/>
                      <w:divBdr>
                        <w:top w:val="none" w:sz="0" w:space="0" w:color="auto"/>
                        <w:left w:val="none" w:sz="0" w:space="0" w:color="auto"/>
                        <w:bottom w:val="none" w:sz="0" w:space="0" w:color="auto"/>
                        <w:right w:val="none" w:sz="0" w:space="0" w:color="auto"/>
                      </w:divBdr>
                      <w:divsChild>
                        <w:div w:id="1510177354">
                          <w:marLeft w:val="0"/>
                          <w:marRight w:val="0"/>
                          <w:marTop w:val="0"/>
                          <w:marBottom w:val="0"/>
                          <w:divBdr>
                            <w:top w:val="none" w:sz="0" w:space="0" w:color="auto"/>
                            <w:left w:val="none" w:sz="0" w:space="0" w:color="auto"/>
                            <w:bottom w:val="none" w:sz="0" w:space="0" w:color="auto"/>
                            <w:right w:val="none" w:sz="0" w:space="0" w:color="auto"/>
                          </w:divBdr>
                        </w:div>
                        <w:div w:id="642933690">
                          <w:marLeft w:val="0"/>
                          <w:marRight w:val="0"/>
                          <w:marTop w:val="0"/>
                          <w:marBottom w:val="0"/>
                          <w:divBdr>
                            <w:top w:val="none" w:sz="0" w:space="0" w:color="auto"/>
                            <w:left w:val="none" w:sz="0" w:space="0" w:color="auto"/>
                            <w:bottom w:val="none" w:sz="0" w:space="0" w:color="auto"/>
                            <w:right w:val="none" w:sz="0" w:space="0" w:color="auto"/>
                          </w:divBdr>
                        </w:div>
                      </w:divsChild>
                    </w:div>
                    <w:div w:id="1763450427">
                      <w:marLeft w:val="0"/>
                      <w:marRight w:val="0"/>
                      <w:marTop w:val="0"/>
                      <w:marBottom w:val="0"/>
                      <w:divBdr>
                        <w:top w:val="none" w:sz="0" w:space="0" w:color="auto"/>
                        <w:left w:val="none" w:sz="0" w:space="0" w:color="auto"/>
                        <w:bottom w:val="none" w:sz="0" w:space="0" w:color="auto"/>
                        <w:right w:val="none" w:sz="0" w:space="0" w:color="auto"/>
                      </w:divBdr>
                      <w:divsChild>
                        <w:div w:id="1544827391">
                          <w:marLeft w:val="0"/>
                          <w:marRight w:val="0"/>
                          <w:marTop w:val="0"/>
                          <w:marBottom w:val="0"/>
                          <w:divBdr>
                            <w:top w:val="none" w:sz="0" w:space="0" w:color="auto"/>
                            <w:left w:val="none" w:sz="0" w:space="0" w:color="auto"/>
                            <w:bottom w:val="none" w:sz="0" w:space="0" w:color="auto"/>
                            <w:right w:val="none" w:sz="0" w:space="0" w:color="auto"/>
                          </w:divBdr>
                        </w:div>
                        <w:div w:id="257570015">
                          <w:marLeft w:val="0"/>
                          <w:marRight w:val="0"/>
                          <w:marTop w:val="0"/>
                          <w:marBottom w:val="0"/>
                          <w:divBdr>
                            <w:top w:val="none" w:sz="0" w:space="0" w:color="auto"/>
                            <w:left w:val="none" w:sz="0" w:space="0" w:color="auto"/>
                            <w:bottom w:val="none" w:sz="0" w:space="0" w:color="auto"/>
                            <w:right w:val="none" w:sz="0" w:space="0" w:color="auto"/>
                          </w:divBdr>
                        </w:div>
                      </w:divsChild>
                    </w:div>
                    <w:div w:id="415716033">
                      <w:marLeft w:val="0"/>
                      <w:marRight w:val="0"/>
                      <w:marTop w:val="0"/>
                      <w:marBottom w:val="0"/>
                      <w:divBdr>
                        <w:top w:val="none" w:sz="0" w:space="0" w:color="auto"/>
                        <w:left w:val="none" w:sz="0" w:space="0" w:color="auto"/>
                        <w:bottom w:val="none" w:sz="0" w:space="0" w:color="auto"/>
                        <w:right w:val="none" w:sz="0" w:space="0" w:color="auto"/>
                      </w:divBdr>
                      <w:divsChild>
                        <w:div w:id="1179345613">
                          <w:marLeft w:val="0"/>
                          <w:marRight w:val="0"/>
                          <w:marTop w:val="0"/>
                          <w:marBottom w:val="0"/>
                          <w:divBdr>
                            <w:top w:val="none" w:sz="0" w:space="0" w:color="auto"/>
                            <w:left w:val="none" w:sz="0" w:space="0" w:color="auto"/>
                            <w:bottom w:val="none" w:sz="0" w:space="0" w:color="auto"/>
                            <w:right w:val="none" w:sz="0" w:space="0" w:color="auto"/>
                          </w:divBdr>
                        </w:div>
                        <w:div w:id="1702707569">
                          <w:marLeft w:val="0"/>
                          <w:marRight w:val="0"/>
                          <w:marTop w:val="0"/>
                          <w:marBottom w:val="0"/>
                          <w:divBdr>
                            <w:top w:val="none" w:sz="0" w:space="0" w:color="auto"/>
                            <w:left w:val="none" w:sz="0" w:space="0" w:color="auto"/>
                            <w:bottom w:val="none" w:sz="0" w:space="0" w:color="auto"/>
                            <w:right w:val="none" w:sz="0" w:space="0" w:color="auto"/>
                          </w:divBdr>
                        </w:div>
                      </w:divsChild>
                    </w:div>
                    <w:div w:id="920943236">
                      <w:marLeft w:val="0"/>
                      <w:marRight w:val="0"/>
                      <w:marTop w:val="0"/>
                      <w:marBottom w:val="0"/>
                      <w:divBdr>
                        <w:top w:val="none" w:sz="0" w:space="0" w:color="auto"/>
                        <w:left w:val="none" w:sz="0" w:space="0" w:color="auto"/>
                        <w:bottom w:val="none" w:sz="0" w:space="0" w:color="auto"/>
                        <w:right w:val="none" w:sz="0" w:space="0" w:color="auto"/>
                      </w:divBdr>
                      <w:divsChild>
                        <w:div w:id="1229533944">
                          <w:marLeft w:val="0"/>
                          <w:marRight w:val="0"/>
                          <w:marTop w:val="0"/>
                          <w:marBottom w:val="0"/>
                          <w:divBdr>
                            <w:top w:val="none" w:sz="0" w:space="0" w:color="auto"/>
                            <w:left w:val="none" w:sz="0" w:space="0" w:color="auto"/>
                            <w:bottom w:val="none" w:sz="0" w:space="0" w:color="auto"/>
                            <w:right w:val="none" w:sz="0" w:space="0" w:color="auto"/>
                          </w:divBdr>
                        </w:div>
                        <w:div w:id="19597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2766">
                  <w:marLeft w:val="0"/>
                  <w:marRight w:val="0"/>
                  <w:marTop w:val="0"/>
                  <w:marBottom w:val="0"/>
                  <w:divBdr>
                    <w:top w:val="none" w:sz="0" w:space="0" w:color="auto"/>
                    <w:left w:val="none" w:sz="0" w:space="0" w:color="auto"/>
                    <w:bottom w:val="none" w:sz="0" w:space="0" w:color="auto"/>
                    <w:right w:val="none" w:sz="0" w:space="0" w:color="auto"/>
                  </w:divBdr>
                  <w:divsChild>
                    <w:div w:id="507523394">
                      <w:marLeft w:val="0"/>
                      <w:marRight w:val="0"/>
                      <w:marTop w:val="0"/>
                      <w:marBottom w:val="0"/>
                      <w:divBdr>
                        <w:top w:val="none" w:sz="0" w:space="0" w:color="auto"/>
                        <w:left w:val="none" w:sz="0" w:space="0" w:color="auto"/>
                        <w:bottom w:val="none" w:sz="0" w:space="0" w:color="auto"/>
                        <w:right w:val="none" w:sz="0" w:space="0" w:color="auto"/>
                      </w:divBdr>
                    </w:div>
                    <w:div w:id="554006838">
                      <w:marLeft w:val="0"/>
                      <w:marRight w:val="0"/>
                      <w:marTop w:val="0"/>
                      <w:marBottom w:val="0"/>
                      <w:divBdr>
                        <w:top w:val="none" w:sz="0" w:space="0" w:color="auto"/>
                        <w:left w:val="none" w:sz="0" w:space="0" w:color="auto"/>
                        <w:bottom w:val="none" w:sz="0" w:space="0" w:color="auto"/>
                        <w:right w:val="none" w:sz="0" w:space="0" w:color="auto"/>
                      </w:divBdr>
                      <w:divsChild>
                        <w:div w:id="1052970173">
                          <w:marLeft w:val="0"/>
                          <w:marRight w:val="0"/>
                          <w:marTop w:val="0"/>
                          <w:marBottom w:val="0"/>
                          <w:divBdr>
                            <w:top w:val="none" w:sz="0" w:space="0" w:color="auto"/>
                            <w:left w:val="none" w:sz="0" w:space="0" w:color="auto"/>
                            <w:bottom w:val="none" w:sz="0" w:space="0" w:color="auto"/>
                            <w:right w:val="none" w:sz="0" w:space="0" w:color="auto"/>
                          </w:divBdr>
                        </w:div>
                        <w:div w:id="1191795265">
                          <w:marLeft w:val="0"/>
                          <w:marRight w:val="0"/>
                          <w:marTop w:val="0"/>
                          <w:marBottom w:val="0"/>
                          <w:divBdr>
                            <w:top w:val="none" w:sz="0" w:space="0" w:color="auto"/>
                            <w:left w:val="none" w:sz="0" w:space="0" w:color="auto"/>
                            <w:bottom w:val="none" w:sz="0" w:space="0" w:color="auto"/>
                            <w:right w:val="none" w:sz="0" w:space="0" w:color="auto"/>
                          </w:divBdr>
                        </w:div>
                      </w:divsChild>
                    </w:div>
                    <w:div w:id="2013607219">
                      <w:marLeft w:val="0"/>
                      <w:marRight w:val="0"/>
                      <w:marTop w:val="0"/>
                      <w:marBottom w:val="0"/>
                      <w:divBdr>
                        <w:top w:val="none" w:sz="0" w:space="0" w:color="auto"/>
                        <w:left w:val="none" w:sz="0" w:space="0" w:color="auto"/>
                        <w:bottom w:val="none" w:sz="0" w:space="0" w:color="auto"/>
                        <w:right w:val="none" w:sz="0" w:space="0" w:color="auto"/>
                      </w:divBdr>
                      <w:divsChild>
                        <w:div w:id="1223130768">
                          <w:marLeft w:val="0"/>
                          <w:marRight w:val="0"/>
                          <w:marTop w:val="0"/>
                          <w:marBottom w:val="0"/>
                          <w:divBdr>
                            <w:top w:val="none" w:sz="0" w:space="0" w:color="auto"/>
                            <w:left w:val="none" w:sz="0" w:space="0" w:color="auto"/>
                            <w:bottom w:val="none" w:sz="0" w:space="0" w:color="auto"/>
                            <w:right w:val="none" w:sz="0" w:space="0" w:color="auto"/>
                          </w:divBdr>
                        </w:div>
                        <w:div w:id="393161020">
                          <w:marLeft w:val="0"/>
                          <w:marRight w:val="0"/>
                          <w:marTop w:val="0"/>
                          <w:marBottom w:val="0"/>
                          <w:divBdr>
                            <w:top w:val="none" w:sz="0" w:space="0" w:color="auto"/>
                            <w:left w:val="none" w:sz="0" w:space="0" w:color="auto"/>
                            <w:bottom w:val="none" w:sz="0" w:space="0" w:color="auto"/>
                            <w:right w:val="none" w:sz="0" w:space="0" w:color="auto"/>
                          </w:divBdr>
                        </w:div>
                      </w:divsChild>
                    </w:div>
                    <w:div w:id="933975737">
                      <w:marLeft w:val="0"/>
                      <w:marRight w:val="0"/>
                      <w:marTop w:val="0"/>
                      <w:marBottom w:val="0"/>
                      <w:divBdr>
                        <w:top w:val="none" w:sz="0" w:space="0" w:color="auto"/>
                        <w:left w:val="none" w:sz="0" w:space="0" w:color="auto"/>
                        <w:bottom w:val="none" w:sz="0" w:space="0" w:color="auto"/>
                        <w:right w:val="none" w:sz="0" w:space="0" w:color="auto"/>
                      </w:divBdr>
                      <w:divsChild>
                        <w:div w:id="1956710101">
                          <w:marLeft w:val="0"/>
                          <w:marRight w:val="0"/>
                          <w:marTop w:val="0"/>
                          <w:marBottom w:val="0"/>
                          <w:divBdr>
                            <w:top w:val="none" w:sz="0" w:space="0" w:color="auto"/>
                            <w:left w:val="none" w:sz="0" w:space="0" w:color="auto"/>
                            <w:bottom w:val="none" w:sz="0" w:space="0" w:color="auto"/>
                            <w:right w:val="none" w:sz="0" w:space="0" w:color="auto"/>
                          </w:divBdr>
                        </w:div>
                        <w:div w:id="3421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14</Pages>
  <Words>2007</Words>
  <Characters>11441</Characters>
  <Application>Microsoft Office Word</Application>
  <DocSecurity>0</DocSecurity>
  <Lines>95</Lines>
  <Paragraphs>26</Paragraphs>
  <ScaleCrop>false</ScaleCrop>
  <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黄振宇</dc:creator>
  <cp:keywords/>
  <dc:description/>
  <cp:lastModifiedBy>黄振宇</cp:lastModifiedBy>
  <cp:revision>2</cp:revision>
  <dcterms:created xsi:type="dcterms:W3CDTF">2020-01-14T00:54:00Z</dcterms:created>
  <dcterms:modified xsi:type="dcterms:W3CDTF">2020-01-14T02:27:00Z</dcterms:modified>
</cp:coreProperties>
</file>