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jc w:val="center"/>
        <w:textAlignment w:val="baseline"/>
        <w:rPr>
          <w:rFonts w:hint="eastAsia" w:ascii="微软雅黑" w:hAnsi="微软雅黑" w:eastAsia="微软雅黑" w:cs="微软雅黑"/>
          <w:b/>
          <w:bCs/>
          <w:i w:val="0"/>
          <w:caps w:val="0"/>
          <w:color w:val="191919"/>
          <w:spacing w:val="0"/>
          <w:sz w:val="32"/>
          <w:szCs w:val="32"/>
          <w:bdr w:val="none" w:color="auto" w:sz="0" w:space="0"/>
          <w:vertAlign w:val="baseline"/>
        </w:rPr>
      </w:pPr>
      <w:bookmarkStart w:id="0" w:name="_GoBack"/>
      <w:r>
        <w:rPr>
          <w:rFonts w:hint="eastAsia" w:ascii="微软雅黑" w:hAnsi="微软雅黑" w:eastAsia="微软雅黑" w:cs="微软雅黑"/>
          <w:b/>
          <w:bCs/>
          <w:i w:val="0"/>
          <w:caps w:val="0"/>
          <w:color w:val="191919"/>
          <w:spacing w:val="0"/>
          <w:sz w:val="32"/>
          <w:szCs w:val="32"/>
          <w:bdr w:val="none" w:color="auto" w:sz="0" w:space="0"/>
          <w:vertAlign w:val="baseline"/>
        </w:rPr>
        <w:t>户外场地租赁合同【一】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出租方(以下简称甲方)：___________________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承租方(以下简称乙方)：___________________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经甲、乙双方友好、自愿协商，甲方同意将位于场地租赁给乙方做户外广告牌设置发布，并达成以下协议，甲、乙双方共同遵守。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一、租期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1、租赁期限______年，即自___________年____月__日至___________年____月__日止。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2、租赁期满，如甲方愿意出租，在同等条件下(含安全、租赁费等项)乙方享有优先续租权，但必须在租赁期满前____天签订续租合同，否则，视为乙方放弃续租权。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二、租赁价格及租金支付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1、广告位租金为___________元/年，合计___________元整。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支付方式：乙方以年为单位向甲方缴交租金，先付后用。即合同签订即付第______年的租金，第______年开始前一个月付清下_____年租金，逾期不付时甲方有权处罚滞纳金______元/天，超过______天不付时甲方有权解除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三、双方义务及责任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甲方只负责提供指定墙面，所有投入费用乙方全部承担。乙方的设计、安装施工方案须经甲方许可。乙方投入的资产属乙方所有。如果发生政府有关部门征收本合同中未列出项目但与外墙广告位有关的费用，由乙方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租赁期间，乙方必须保证户外广告牌的绝对安全，并做好相关防雷设施。户外广告牌的安全是乙方广告经营的生命线，乙方承诺：将户外广告牌设备实施财产保险。如发生因户外广告牌安全问题损坏甲方房屋及伤害到他人等人员伤亡事故的责任(含楼面及楼下造成的安全事故)，由乙方负全责，甲方不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3、租赁期间，乙方所租场地转让他人，必须得到甲方同意方可进行转让，乙方无权私自转让给他人，否则转让无效，甲方有权收回所租场地。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4、租赁期间，乙方在所租场地要规范安全施工，确保甲方楼面、广告牌的承重及墙体的安全。如因广告牌施工等方面造成的渗水、漏水或广告牌承重压力致使楼面或墙体的开裂等损坏，乙方负责全部维修、维护等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5、乙方保证发布内容符合《中华人民共和国广告法》的相关规定，否则应独立承担由此引起的相关责任。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6、合同期满，乙方应保证将墙面恢复原样，不得有损毁现象。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四、不可抗力条款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1、如因特殊或不可抗力等因素造成该广告位被损毁及不能使用时，甲乙双方应友好协商解决。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2、在租赁期内，如遇政府行为要求撤销广告画面而终止履行协议的(包括政府口头通知)，则按广告实际发布天数计算租金，多收取的租金费在解除协议后_____个工作日无息退还乙方。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五、附则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本合同一式______份，甲、乙双方各执______份，本合同自签字盖章后生效。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甲方(公章)：_______________乙方(公章)：_______________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法定代表人(签字)：_________法定代表人(签字)：_________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240" w:lineRule="auto"/>
        <w:ind w:left="0" w:right="0" w:firstLine="0"/>
        <w:textAlignment w:val="baseline"/>
        <w:rPr>
          <w:rFonts w:hint="eastAsia" w:ascii="微软雅黑" w:hAnsi="微软雅黑" w:eastAsia="微软雅黑" w:cs="微软雅黑"/>
          <w:i w:val="0"/>
          <w:caps w:val="0"/>
          <w:color w:val="191919"/>
          <w:spacing w:val="0"/>
          <w:sz w:val="24"/>
          <w:szCs w:val="24"/>
        </w:rPr>
      </w:pPr>
      <w:r>
        <w:rPr>
          <w:rFonts w:hint="eastAsia" w:ascii="微软雅黑" w:hAnsi="微软雅黑" w:eastAsia="微软雅黑" w:cs="微软雅黑"/>
          <w:i w:val="0"/>
          <w:caps w:val="0"/>
          <w:color w:val="191919"/>
          <w:spacing w:val="0"/>
          <w:sz w:val="24"/>
          <w:szCs w:val="24"/>
          <w:bdr w:val="none" w:color="auto" w:sz="0" w:space="0"/>
          <w:vertAlign w:val="baseline"/>
        </w:rPr>
        <w:t>　　_____________年____月__日_____________年____月__日</w:t>
      </w:r>
    </w:p>
    <w:p>
      <w:pPr>
        <w:spacing w:line="240" w:lineRule="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C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2019-10-09T07:34:57Z</dcterms:created>
  <dc:creator>黄振宇</dc:creator>
  <cp:lastModifiedBy>黄振宇</cp:lastModifiedBy>
  <dcterms:modified xsi:type="dcterms:W3CDTF">2019-10-09T07:37:38Z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