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 w:firstLine="240"/>
        <w:jc w:val="left"/>
        <w:textAlignment w:val="baseline"/>
      </w:pPr>
      <w:bookmarkStart w:id="0" w:name="_GoBack"/>
      <w:r>
        <w:rPr>
          <w:rFonts w:hint="eastAsia" w:ascii="宋体" w:hAnsi="宋体" w:eastAsia="宋体" w:cs="宋体"/>
          <w:color w:val="353535"/>
          <w:kern w:val="0"/>
          <w:sz w:val="24"/>
          <w:szCs w:val="24"/>
          <w:vertAlign w:val="baseline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color w:val="353535"/>
          <w:kern w:val="0"/>
          <w:sz w:val="24"/>
          <w:szCs w:val="24"/>
          <w:vertAlign w:val="baseline"/>
          <w:lang w:val="en-US" w:eastAsia="zh-CN" w:bidi="ar"/>
        </w:rPr>
        <w:t>一、如何办理</w:t>
      </w:r>
      <w:r>
        <w:rPr>
          <w:rFonts w:hint="eastAsia" w:ascii="宋体" w:hAnsi="宋体" w:eastAsia="宋体" w:cs="宋体"/>
          <w:b/>
          <w:kern w:val="0"/>
          <w:sz w:val="21"/>
          <w:szCs w:val="21"/>
          <w:vertAlign w:val="baseline"/>
          <w:lang w:val="en-US" w:eastAsia="zh-CN" w:bidi="ar"/>
        </w:rPr>
        <w:t>公司</w:t>
      </w:r>
      <w:r>
        <w:rPr>
          <w:rFonts w:hint="eastAsia" w:ascii="宋体" w:hAnsi="宋体" w:eastAsia="宋体" w:cs="宋体"/>
          <w:b/>
          <w:color w:val="353535"/>
          <w:kern w:val="0"/>
          <w:sz w:val="24"/>
          <w:szCs w:val="24"/>
          <w:vertAlign w:val="baseline"/>
          <w:lang w:val="en-US" w:eastAsia="zh-CN" w:bidi="ar"/>
        </w:rPr>
        <w:t>工商营业执照</w:t>
      </w:r>
    </w:p>
    <w:p>
      <w:pPr>
        <w:keepNext w:val="0"/>
        <w:keepLines w:val="0"/>
        <w:widowControl/>
        <w:suppressLineNumbers w:val="0"/>
        <w:spacing w:before="300" w:beforeAutospacing="0" w:after="0" w:afterAutospacing="1" w:line="240" w:lineRule="auto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/>
          <w:color w:val="353535"/>
          <w:kern w:val="0"/>
          <w:sz w:val="24"/>
          <w:szCs w:val="24"/>
          <w:vertAlign w:val="baseline"/>
          <w:lang w:val="en-US" w:eastAsia="zh-CN" w:bidi="ar"/>
        </w:rPr>
        <w:t>　　（一）、选择公司的形式：</w:t>
      </w:r>
    </w:p>
    <w:p>
      <w:pPr>
        <w:keepNext w:val="0"/>
        <w:keepLines w:val="0"/>
        <w:widowControl/>
        <w:suppressLineNumbers w:val="0"/>
        <w:spacing w:before="300" w:beforeAutospacing="0" w:after="0" w:afterAutospacing="1" w:line="240" w:lineRule="auto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 xml:space="preserve">  普通的有限责任公司，最低注册资金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万元，需要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个（或以上）股东，从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06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年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月起新的公司法规定，允许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个股东注册有限责任公司，这种特殊的有限责任公司又称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一人有限公司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（但公司名称中不会有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一人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字样，执照上会注明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自然人独资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），最低注册资金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万元。</w:t>
      </w:r>
    </w:p>
    <w:p>
      <w:pPr>
        <w:keepNext w:val="0"/>
        <w:keepLines w:val="0"/>
        <w:widowControl/>
        <w:suppressLineNumbers w:val="0"/>
        <w:spacing w:before="300" w:beforeAutospacing="0" w:after="0" w:afterAutospacing="1" w:line="240" w:lineRule="auto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 xml:space="preserve">  如果你和朋友、家人合伙投资创业，可选择普通的有限公司，最低注册资金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万元；如果只有你一个人作为股东，则选择一人有限公司，最低注册资金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万元。</w:t>
      </w:r>
    </w:p>
    <w:p>
      <w:pPr>
        <w:keepNext w:val="0"/>
        <w:keepLines w:val="0"/>
        <w:widowControl/>
        <w:suppressLineNumbers w:val="0"/>
        <w:spacing w:before="300" w:beforeAutospacing="0" w:after="0" w:afterAutospacing="1" w:line="240" w:lineRule="auto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/>
          <w:color w:val="353535"/>
          <w:kern w:val="0"/>
          <w:sz w:val="24"/>
          <w:szCs w:val="24"/>
          <w:vertAlign w:val="baseline"/>
          <w:lang w:val="en-US" w:eastAsia="zh-CN" w:bidi="ar"/>
        </w:rPr>
        <w:t>　　（二）、注册公司的步骤：</w:t>
      </w:r>
    </w:p>
    <w:p>
      <w:pPr>
        <w:keepNext w:val="0"/>
        <w:keepLines w:val="0"/>
        <w:widowControl/>
        <w:suppressLineNumbers w:val="0"/>
        <w:spacing w:before="300" w:beforeAutospacing="0" w:after="0" w:afterAutospacing="1" w:line="240" w:lineRule="auto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 xml:space="preserve">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、核名：到工商局去领取一张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企业（字号）名称预先核准申请表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，填写你准备取的公司名称，由工商局上网（工商局内部网）检索是否有重名，如果没有重名，就可以使用这个名称，就会核发一张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企业（字号）名称预先核准通知书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。这一步的手续费是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元。（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元可以帮你检索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个名字，很多名字重复，所以一般常见的名字就不用试了，免得花冤枉钱）</w:t>
      </w:r>
    </w:p>
    <w:p>
      <w:pPr>
        <w:keepNext w:val="0"/>
        <w:keepLines w:val="0"/>
        <w:widowControl/>
        <w:suppressLineNumbers w:val="0"/>
        <w:spacing w:before="300" w:beforeAutospacing="0" w:after="0" w:afterAutospacing="1" w:line="240" w:lineRule="auto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 xml:space="preserve">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vertAlign w:val="baseline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、租房：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去专门的写字楼租一间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</w:rPr>
        <w:t>办公室</w:t>
      </w:r>
      <w:r>
        <w:rPr>
          <w:rFonts w:hint="eastAsia" w:ascii="宋体" w:hAnsi="宋体" w:eastAsia="宋体" w:cs="宋体"/>
          <w:vertAlign w:val="baseline"/>
        </w:rPr>
        <w:t>，如果你自己有厂房或者办公室也可以，有的地方不允许在居民楼里办公。租房后要签订租房合同，并让房东提供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</w:rPr>
        <w:t>房产证</w:t>
      </w:r>
      <w:r>
        <w:rPr>
          <w:rFonts w:hint="eastAsia" w:ascii="宋体" w:hAnsi="宋体" w:eastAsia="宋体" w:cs="宋体"/>
          <w:vertAlign w:val="baseline"/>
        </w:rPr>
        <w:t>的复印件。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签订好租房合同后，还要到税务局去买印花税，按年租金的千分之一的税率购买，例如你的每年房租是</w:t>
      </w:r>
      <w:r>
        <w:rPr>
          <w:vertAlign w:val="baseline"/>
        </w:rPr>
        <w:t>1</w:t>
      </w:r>
      <w:r>
        <w:rPr>
          <w:rFonts w:hint="eastAsia" w:ascii="宋体" w:hAnsi="宋体" w:eastAsia="宋体" w:cs="宋体"/>
          <w:vertAlign w:val="baseline"/>
        </w:rPr>
        <w:t>万元，那就要买</w:t>
      </w:r>
      <w:r>
        <w:rPr>
          <w:vertAlign w:val="baseline"/>
        </w:rPr>
        <w:t>10</w:t>
      </w:r>
      <w:r>
        <w:rPr>
          <w:rFonts w:hint="eastAsia" w:ascii="宋体" w:hAnsi="宋体" w:eastAsia="宋体" w:cs="宋体"/>
          <w:vertAlign w:val="baseline"/>
        </w:rPr>
        <w:t>元钱的印花税，贴在房租合同的首页，后面凡是需要用到房租合同的地方，都需要是贴了印花税的合同复印件。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</w:t>
      </w:r>
      <w:r>
        <w:rPr>
          <w:vertAlign w:val="baseline"/>
        </w:rPr>
        <w:t>3</w:t>
      </w:r>
      <w:r>
        <w:rPr>
          <w:rFonts w:hint="eastAsia" w:ascii="宋体" w:hAnsi="宋体" w:eastAsia="宋体" w:cs="宋体"/>
          <w:vertAlign w:val="baseline"/>
        </w:rPr>
        <w:t>、编写</w:t>
      </w:r>
      <w:r>
        <w:rPr>
          <w:vertAlign w:val="baseline"/>
        </w:rPr>
        <w:t>“</w:t>
      </w:r>
      <w:r>
        <w:rPr>
          <w:rFonts w:hint="eastAsia" w:ascii="宋体" w:hAnsi="宋体" w:eastAsia="宋体" w:cs="宋体"/>
          <w:vertAlign w:val="baseline"/>
        </w:rPr>
        <w:t>公司章程</w:t>
      </w:r>
      <w:r>
        <w:rPr>
          <w:vertAlign w:val="baseline"/>
        </w:rPr>
        <w:t>”</w:t>
      </w:r>
      <w:r>
        <w:rPr>
          <w:rFonts w:hint="eastAsia" w:ascii="宋体" w:hAnsi="宋体" w:eastAsia="宋体" w:cs="宋体"/>
          <w:vertAlign w:val="baseline"/>
        </w:rPr>
        <w:t>：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可以在工商局网站下载</w:t>
      </w:r>
      <w:r>
        <w:rPr>
          <w:vertAlign w:val="baseline"/>
        </w:rPr>
        <w:t>“</w:t>
      </w:r>
      <w:r>
        <w:rPr>
          <w:rFonts w:hint="eastAsia" w:ascii="宋体" w:hAnsi="宋体" w:eastAsia="宋体" w:cs="宋体"/>
          <w:vertAlign w:val="baseline"/>
        </w:rPr>
        <w:t>公司章程</w:t>
      </w:r>
      <w:r>
        <w:rPr>
          <w:vertAlign w:val="baseline"/>
        </w:rPr>
        <w:t>”</w:t>
      </w:r>
      <w:r>
        <w:rPr>
          <w:rFonts w:hint="eastAsia" w:ascii="宋体" w:hAnsi="宋体" w:eastAsia="宋体" w:cs="宋体"/>
          <w:vertAlign w:val="baseline"/>
        </w:rPr>
        <w:t>的样本，修改一下就可以了。章程的最后由所有股东签名。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</w:t>
      </w:r>
      <w:r>
        <w:rPr>
          <w:vertAlign w:val="baseline"/>
        </w:rPr>
        <w:t>4</w:t>
      </w:r>
      <w:r>
        <w:rPr>
          <w:rFonts w:hint="eastAsia" w:ascii="宋体" w:hAnsi="宋体" w:eastAsia="宋体" w:cs="宋体"/>
          <w:vertAlign w:val="baseline"/>
        </w:rPr>
        <w:t>、刻私章：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去街上刻章的地方刻一个私章，给他们讲刻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</w:rPr>
        <w:t>法人</w:t>
      </w:r>
      <w:r>
        <w:rPr>
          <w:rFonts w:hint="eastAsia" w:ascii="宋体" w:hAnsi="宋体" w:eastAsia="宋体" w:cs="宋体"/>
          <w:vertAlign w:val="baseline"/>
        </w:rPr>
        <w:t>私章（方形的）。费用大概</w:t>
      </w:r>
      <w:r>
        <w:rPr>
          <w:vertAlign w:val="baseline"/>
        </w:rPr>
        <w:t>20</w:t>
      </w:r>
      <w:r>
        <w:rPr>
          <w:rFonts w:hint="eastAsia" w:ascii="宋体" w:hAnsi="宋体" w:eastAsia="宋体" w:cs="宋体"/>
          <w:vertAlign w:val="baseline"/>
        </w:rPr>
        <w:t>元左右。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</w:t>
      </w:r>
      <w:r>
        <w:rPr>
          <w:vertAlign w:val="baseline"/>
        </w:rPr>
        <w:t>5</w:t>
      </w:r>
      <w:r>
        <w:rPr>
          <w:rFonts w:hint="eastAsia" w:ascii="宋体" w:hAnsi="宋体" w:eastAsia="宋体" w:cs="宋体"/>
          <w:vertAlign w:val="baseline"/>
        </w:rPr>
        <w:t>、到会计师事务所领取</w:t>
      </w:r>
      <w:r>
        <w:rPr>
          <w:vertAlign w:val="baseline"/>
        </w:rPr>
        <w:t>“</w:t>
      </w:r>
      <w:r>
        <w:rPr>
          <w:rFonts w:hint="eastAsia" w:ascii="宋体" w:hAnsi="宋体" w:eastAsia="宋体" w:cs="宋体"/>
          <w:vertAlign w:val="baseline"/>
        </w:rPr>
        <w:t>银行询证函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>联系一家会计师事务所，领取一张</w:t>
      </w:r>
      <w:r>
        <w:rPr>
          <w:vertAlign w:val="baseline"/>
        </w:rPr>
        <w:t>“</w:t>
      </w:r>
      <w:r>
        <w:rPr>
          <w:rFonts w:hint="eastAsia" w:ascii="宋体" w:hAnsi="宋体" w:eastAsia="宋体" w:cs="宋体"/>
          <w:vertAlign w:val="baseline"/>
        </w:rPr>
        <w:t>银行询证函</w:t>
      </w:r>
      <w:r>
        <w:rPr>
          <w:vertAlign w:val="baseline"/>
        </w:rPr>
        <w:t>”</w:t>
      </w:r>
      <w:r>
        <w:rPr>
          <w:rFonts w:hint="eastAsia" w:ascii="宋体" w:hAnsi="宋体" w:eastAsia="宋体" w:cs="宋体"/>
          <w:vertAlign w:val="baseline"/>
        </w:rPr>
        <w:t>（必须是原件，会计师事务所盖鲜章）。如果你不清楚，可以看报纸上的分类广告，有很多会计师事务所的广告。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</w:t>
      </w:r>
      <w:r>
        <w:rPr>
          <w:vertAlign w:val="baseline"/>
        </w:rPr>
        <w:t>6</w:t>
      </w:r>
      <w:r>
        <w:rPr>
          <w:rFonts w:hint="eastAsia" w:ascii="宋体" w:hAnsi="宋体" w:eastAsia="宋体" w:cs="宋体"/>
          <w:vertAlign w:val="baseline"/>
        </w:rPr>
        <w:t>、去银行开立公司验资户：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所有股东带上自己入股的那一部分钱到银行，带上公司章程、工商局发的核名通知、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</w:rPr>
        <w:t>法人代表</w:t>
      </w:r>
      <w:r>
        <w:rPr>
          <w:rFonts w:hint="eastAsia" w:ascii="宋体" w:hAnsi="宋体" w:eastAsia="宋体" w:cs="宋体"/>
          <w:vertAlign w:val="baseline"/>
        </w:rPr>
        <w:t>的私章、身份证、用于验资的钱、空白询征函表格，到银行去开立公司帐户，你要告诉银行是开验资户。开立好公司帐户后，各个股东按自己出资额向公司帐户中存入相应的钱。银行会发给每个股东缴款单、并在询征函上盖银行的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>注意：公司法规定，注册公司时，投资人（股东）必须缴纳足额的资本，可以以贷币形式（也就是人民币）出资，也可以以实物（如汽车）、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</w:rPr>
        <w:t>房产</w:t>
      </w:r>
      <w:r>
        <w:rPr>
          <w:rFonts w:hint="eastAsia" w:ascii="宋体" w:hAnsi="宋体" w:eastAsia="宋体" w:cs="宋体"/>
          <w:vertAlign w:val="baseline"/>
        </w:rPr>
        <w:t>、知识产权等出资。到银行办的只是货币出资这一部分，如果你有实物、房产等作为出资的，需要到会计师事务所鉴定其价值后再以其实际价值出资，比较麻烦，因此建议你直接拿钱来出资，公司法不管你用什么手段拿的钱，自己的也好、借的也好，只要如数缴足出资款即可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</w:t>
      </w:r>
      <w:r>
        <w:rPr>
          <w:vertAlign w:val="baseline"/>
        </w:rPr>
        <w:t>7</w:t>
      </w:r>
      <w:r>
        <w:rPr>
          <w:rFonts w:hint="eastAsia" w:ascii="宋体" w:hAnsi="宋体" w:eastAsia="宋体" w:cs="宋体"/>
          <w:vertAlign w:val="baseline"/>
        </w:rPr>
        <w:t>、办理验资报告：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拿着银行出具的股东缴款单、银行盖章后的询征函，以及公司章程、核名通知、房租合同、房产证复印件，到会计师事务所办理验资报告。一般费用</w:t>
      </w:r>
      <w:r>
        <w:rPr>
          <w:vertAlign w:val="baseline"/>
        </w:rPr>
        <w:t>500</w:t>
      </w:r>
      <w:r>
        <w:rPr>
          <w:rFonts w:hint="eastAsia" w:ascii="宋体" w:hAnsi="宋体" w:eastAsia="宋体" w:cs="宋体"/>
          <w:vertAlign w:val="baseline"/>
        </w:rPr>
        <w:t>元左右（</w:t>
      </w:r>
      <w:r>
        <w:rPr>
          <w:vertAlign w:val="baseline"/>
        </w:rPr>
        <w:t>50</w:t>
      </w:r>
      <w:r>
        <w:rPr>
          <w:rFonts w:hint="eastAsia" w:ascii="宋体" w:hAnsi="宋体" w:eastAsia="宋体" w:cs="宋体"/>
          <w:vertAlign w:val="baseline"/>
        </w:rPr>
        <w:t>万以下注册资金）。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</w:t>
      </w:r>
      <w:r>
        <w:rPr>
          <w:vertAlign w:val="baseline"/>
        </w:rPr>
        <w:t>8</w:t>
      </w:r>
      <w:r>
        <w:rPr>
          <w:rFonts w:hint="eastAsia" w:ascii="宋体" w:hAnsi="宋体" w:eastAsia="宋体" w:cs="宋体"/>
          <w:vertAlign w:val="baseline"/>
        </w:rPr>
        <w:t>、注册公司：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到工商局领取公司设立登记的各种表格，包括设立登记申请表、股东（发起人）名单、董事经理监理情况、法人代表登记表、指定代表或委托代理人登记表、股东会决议。填好后，连同核名通知、公司章程、房租合同、房产证复印件、验资报告、各个股东的身份证复印件一起交给工商局。大概</w:t>
      </w:r>
      <w:r>
        <w:rPr>
          <w:vertAlign w:val="baseline"/>
        </w:rPr>
        <w:t>3</w:t>
      </w:r>
      <w:r>
        <w:rPr>
          <w:rFonts w:hint="eastAsia" w:ascii="宋体" w:hAnsi="宋体" w:eastAsia="宋体" w:cs="宋体"/>
          <w:vertAlign w:val="baseline"/>
        </w:rPr>
        <w:t>个工作日后可领取执照。此项费用约</w:t>
      </w:r>
      <w:r>
        <w:rPr>
          <w:vertAlign w:val="baseline"/>
        </w:rPr>
        <w:t>300</w:t>
      </w:r>
      <w:r>
        <w:rPr>
          <w:rFonts w:hint="eastAsia" w:ascii="宋体" w:hAnsi="宋体" w:eastAsia="宋体" w:cs="宋体"/>
          <w:vertAlign w:val="baseline"/>
        </w:rPr>
        <w:t>元左右。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</w:t>
      </w:r>
      <w:r>
        <w:rPr>
          <w:vertAlign w:val="baseline"/>
        </w:rPr>
        <w:t>9</w:t>
      </w:r>
      <w:r>
        <w:rPr>
          <w:rFonts w:hint="eastAsia" w:ascii="宋体" w:hAnsi="宋体" w:eastAsia="宋体" w:cs="宋体"/>
          <w:vertAlign w:val="baseline"/>
        </w:rPr>
        <w:t>、凭营业执照到公安局指定的刻章社，去刻公章、</w:t>
      </w:r>
      <w:r>
        <w:rPr>
          <w:vertAlign w:val="baseline"/>
        </w:rPr>
        <w:fldChar w:fldCharType="begin"/>
      </w:r>
      <w:r>
        <w:rPr>
          <w:vertAlign w:val="baseline"/>
        </w:rPr>
        <w:instrText xml:space="preserve"> HYPERLINK "http://www.findlaw.cn/161500/" </w:instrText>
      </w:r>
      <w:r>
        <w:rPr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u w:val="single"/>
          <w:vertAlign w:val="baseline"/>
        </w:rPr>
        <w:t>财务</w:t>
      </w:r>
      <w:r>
        <w:rPr>
          <w:vertAlign w:val="baseline"/>
        </w:rPr>
        <w:fldChar w:fldCharType="end"/>
      </w:r>
      <w:r>
        <w:rPr>
          <w:rFonts w:hint="eastAsia" w:ascii="宋体" w:hAnsi="宋体" w:eastAsia="宋体" w:cs="宋体"/>
          <w:vertAlign w:val="baseline"/>
        </w:rPr>
        <w:t>章。后面步骤中，均需要用到公章或财务章。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</w:t>
      </w:r>
      <w:r>
        <w:rPr>
          <w:vertAlign w:val="baseline"/>
        </w:rPr>
        <w:t>10</w:t>
      </w:r>
      <w:r>
        <w:rPr>
          <w:rFonts w:hint="eastAsia" w:ascii="宋体" w:hAnsi="宋体" w:eastAsia="宋体" w:cs="宋体"/>
          <w:vertAlign w:val="baseline"/>
        </w:rPr>
        <w:t>、办理企业组织机构代码证：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凭营业执照到技术监督局办理组织机构代码证，费用是</w:t>
      </w:r>
      <w:r>
        <w:rPr>
          <w:vertAlign w:val="baseline"/>
        </w:rPr>
        <w:t>90</w:t>
      </w:r>
      <w:r>
        <w:rPr>
          <w:rFonts w:hint="eastAsia" w:ascii="宋体" w:hAnsi="宋体" w:eastAsia="宋体" w:cs="宋体"/>
          <w:vertAlign w:val="baseline"/>
        </w:rPr>
        <w:t>元。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</w:t>
      </w:r>
      <w:r>
        <w:rPr>
          <w:vertAlign w:val="baseline"/>
        </w:rPr>
        <w:t>11</w:t>
      </w:r>
      <w:r>
        <w:rPr>
          <w:rFonts w:hint="eastAsia" w:ascii="宋体" w:hAnsi="宋体" w:eastAsia="宋体" w:cs="宋体"/>
          <w:vertAlign w:val="baseline"/>
        </w:rPr>
        <w:t>、去银行开基本户：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凭营业执照、组织机构代码证，去银行开立基本帐号。最好是在原来办理验资时的那个银行的同一网点去办理，否则，会多收</w:t>
      </w:r>
      <w:r>
        <w:rPr>
          <w:vertAlign w:val="baseline"/>
        </w:rPr>
        <w:t>100</w:t>
      </w:r>
      <w:r>
        <w:rPr>
          <w:rFonts w:hint="eastAsia" w:ascii="宋体" w:hAnsi="宋体" w:eastAsia="宋体" w:cs="宋体"/>
          <w:vertAlign w:val="baseline"/>
        </w:rPr>
        <w:t>元的验资帐户费用。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开基本户需要填很多表，你最好把能带齐的东西全部带上，要不然要跑很多趟，包括营业执照正本原件、法人身份证原件、组织机构代码证、公财章、法人章，如不是法人本人到场，还需要填写一张授权委托书。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开基本户时，还需要购买一个密码器（从</w:t>
      </w:r>
      <w:r>
        <w:rPr>
          <w:vertAlign w:val="baseline"/>
        </w:rPr>
        <w:t>2005</w:t>
      </w:r>
      <w:r>
        <w:rPr>
          <w:rFonts w:hint="eastAsia" w:ascii="宋体" w:hAnsi="宋体" w:eastAsia="宋体" w:cs="宋体"/>
          <w:vertAlign w:val="baseline"/>
        </w:rPr>
        <w:t>年下半年起，大多银行都有这个规定），密码器需要</w:t>
      </w:r>
      <w:r>
        <w:rPr>
          <w:vertAlign w:val="baseline"/>
        </w:rPr>
        <w:t>280</w:t>
      </w:r>
      <w:r>
        <w:rPr>
          <w:rFonts w:hint="eastAsia" w:ascii="宋体" w:hAnsi="宋体" w:eastAsia="宋体" w:cs="宋体"/>
          <w:vertAlign w:val="baseline"/>
        </w:rPr>
        <w:t>元。今后你的公司开支票、划款时，都需要使用密码器来生成密码。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</w:t>
      </w:r>
      <w:r>
        <w:rPr>
          <w:vertAlign w:val="baseline"/>
        </w:rPr>
        <w:t>12</w:t>
      </w:r>
      <w:r>
        <w:rPr>
          <w:rFonts w:hint="eastAsia" w:ascii="宋体" w:hAnsi="宋体" w:eastAsia="宋体" w:cs="宋体"/>
          <w:vertAlign w:val="baseline"/>
        </w:rPr>
        <w:t>、办理税务登记：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领取执照后，</w:t>
      </w:r>
      <w:r>
        <w:rPr>
          <w:vertAlign w:val="baseline"/>
        </w:rPr>
        <w:t>30</w:t>
      </w:r>
      <w:r>
        <w:rPr>
          <w:rFonts w:hint="eastAsia" w:ascii="宋体" w:hAnsi="宋体" w:eastAsia="宋体" w:cs="宋体"/>
          <w:vertAlign w:val="baseline"/>
        </w:rPr>
        <w:t>日内到当</w:t>
      </w:r>
      <w:r>
        <w:rPr>
          <w:vertAlign w:val="baseline"/>
        </w:rPr>
        <w:fldChar w:fldCharType="begin"/>
      </w:r>
      <w:r>
        <w:rPr>
          <w:vertAlign w:val="baseline"/>
        </w:rPr>
        <w:instrText xml:space="preserve"> HYPERLINK "http://www.findlaw.cn/154600/" </w:instrText>
      </w:r>
      <w:r>
        <w:rPr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u w:val="single"/>
          <w:vertAlign w:val="baseline"/>
        </w:rPr>
        <w:t>地税</w:t>
      </w:r>
      <w:r>
        <w:rPr>
          <w:vertAlign w:val="baseline"/>
        </w:rPr>
        <w:fldChar w:fldCharType="end"/>
      </w:r>
      <w:r>
        <w:rPr>
          <w:rFonts w:hint="eastAsia" w:ascii="宋体" w:hAnsi="宋体" w:eastAsia="宋体" w:cs="宋体"/>
          <w:vertAlign w:val="baseline"/>
        </w:rPr>
        <w:t>务局申请领取税务登记证。一般的公司都需要办理</w:t>
      </w:r>
      <w:r>
        <w:rPr>
          <w:vertAlign w:val="baseline"/>
        </w:rPr>
        <w:t>2</w:t>
      </w:r>
      <w:r>
        <w:rPr>
          <w:rFonts w:hint="eastAsia" w:ascii="宋体" w:hAnsi="宋体" w:eastAsia="宋体" w:cs="宋体"/>
          <w:vertAlign w:val="baseline"/>
        </w:rPr>
        <w:t>种税务登记证，即国税和地税。费用是各</w:t>
      </w:r>
      <w:r>
        <w:rPr>
          <w:vertAlign w:val="baseline"/>
        </w:rPr>
        <w:t>40</w:t>
      </w:r>
      <w:r>
        <w:rPr>
          <w:rFonts w:hint="eastAsia" w:ascii="宋体" w:hAnsi="宋体" w:eastAsia="宋体" w:cs="宋体"/>
          <w:vertAlign w:val="baseline"/>
        </w:rPr>
        <w:t>元，共</w:t>
      </w:r>
      <w:r>
        <w:rPr>
          <w:vertAlign w:val="baseline"/>
        </w:rPr>
        <w:t>80</w:t>
      </w:r>
      <w:r>
        <w:rPr>
          <w:rFonts w:hint="eastAsia" w:ascii="宋体" w:hAnsi="宋体" w:eastAsia="宋体" w:cs="宋体"/>
          <w:vertAlign w:val="baseline"/>
        </w:rPr>
        <w:t>元。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80"/>
        <w:textAlignment w:val="baseline"/>
      </w:pPr>
      <w:r>
        <w:rPr>
          <w:rFonts w:hint="eastAsia" w:ascii="宋体" w:hAnsi="宋体" w:eastAsia="宋体" w:cs="宋体"/>
          <w:vertAlign w:val="baseline"/>
        </w:rPr>
        <w:t>办理税务登记证时，必须有一个会计，因为税务局要求提交的资料其中有一项是会计资格证和身份证。您可先请一个兼职会计，小公司刚开始请的兼职会计一般</w:t>
      </w:r>
      <w:r>
        <w:rPr>
          <w:vertAlign w:val="baseline"/>
        </w:rPr>
        <w:t>200</w:t>
      </w:r>
      <w:r>
        <w:rPr>
          <w:rFonts w:hint="eastAsia" w:ascii="宋体" w:hAnsi="宋体" w:eastAsia="宋体" w:cs="宋体"/>
          <w:vertAlign w:val="baseline"/>
        </w:rPr>
        <w:t>元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</w:rPr>
        <w:t>工资</w:t>
      </w:r>
      <w:r>
        <w:rPr>
          <w:rFonts w:hint="eastAsia" w:ascii="宋体" w:hAnsi="宋体" w:eastAsia="宋体" w:cs="宋体"/>
          <w:vertAlign w:val="baseline"/>
        </w:rPr>
        <w:t>就可以了，也可以找华利信（北京）会计师事务所来为您代理记账。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80"/>
        <w:textAlignment w:val="baseline"/>
      </w:pPr>
      <w:r>
        <w:rPr>
          <w:vertAlign w:val="baseline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</w:t>
      </w:r>
      <w:r>
        <w:rPr>
          <w:vertAlign w:val="baseline"/>
        </w:rPr>
        <w:t>13</w:t>
      </w:r>
      <w:r>
        <w:rPr>
          <w:rFonts w:hint="eastAsia" w:ascii="宋体" w:hAnsi="宋体" w:eastAsia="宋体" w:cs="宋体"/>
          <w:vertAlign w:val="baseline"/>
        </w:rPr>
        <w:t>、申请领购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</w:rPr>
        <w:t>发票</w:t>
      </w:r>
      <w:r>
        <w:rPr>
          <w:rFonts w:hint="eastAsia" w:ascii="宋体" w:hAnsi="宋体" w:eastAsia="宋体" w:cs="宋体"/>
          <w:vertAlign w:val="baseline"/>
        </w:rPr>
        <w:t>：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>如果你的公司是销售商品的，应该到国税去申请发票，如果是服务性质的公司，则到地税申领发票。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 w:firstLine="480"/>
        <w:textAlignment w:val="baseline"/>
      </w:pPr>
      <w:r>
        <w:rPr>
          <w:rFonts w:hint="eastAsia" w:ascii="宋体" w:hAnsi="宋体" w:eastAsia="宋体" w:cs="宋体"/>
          <w:vertAlign w:val="baseline"/>
        </w:rPr>
        <w:t>最后就开始营业了。注意每个月按时向税务申报税哦，即使没有开展业务不需要缴税，也要进行零申报，否则会被罚款的。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 w:firstLine="480"/>
        <w:textAlignment w:val="baseline"/>
      </w:pPr>
      <w:r>
        <w:rPr>
          <w:vertAlign w:val="baseli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textAlignment w:val="baseline"/>
      </w:pPr>
      <w:r>
        <w:rPr>
          <w:rFonts w:hint="eastAsia" w:ascii="宋体" w:hAnsi="宋体" w:eastAsia="宋体" w:cs="宋体"/>
          <w:b/>
          <w:color w:val="353535"/>
          <w:sz w:val="24"/>
          <w:szCs w:val="24"/>
          <w:vertAlign w:val="baseline"/>
        </w:rPr>
        <w:t>　</w:t>
      </w:r>
      <w:r>
        <w:rPr>
          <w:rFonts w:hint="eastAsia" w:ascii="宋体" w:hAnsi="宋体" w:eastAsia="宋体" w:cs="宋体"/>
          <w:b/>
          <w:vertAlign w:val="baseline"/>
        </w:rPr>
        <w:t>二、</w:t>
      </w:r>
      <w:r>
        <w:rPr>
          <w:rFonts w:hint="eastAsia" w:ascii="宋体" w:hAnsi="宋体" w:eastAsia="宋体" w:cs="宋体"/>
          <w:b/>
          <w:color w:val="353535"/>
          <w:sz w:val="24"/>
          <w:szCs w:val="24"/>
          <w:vertAlign w:val="baseline"/>
        </w:rPr>
        <w:t>基本内容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营业执照是企业或组织合法经营权的凭证。《营业执照》的登记事项为：名称、地址、负责人、资金数额、经济成分、经营范围、经营方式、从业人数、经营期限等。营业执照分正本和副本，二者具有相同的法律效力。正本应当置于公司住所或营业场所的醒目位置，营业执照不得伪造、涂改、出租、出借、转让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 w:firstLine="480"/>
        <w:textAlignment w:val="baseline"/>
      </w:pPr>
      <w:r>
        <w:rPr>
          <w:rFonts w:hint="eastAsia" w:ascii="宋体" w:hAnsi="宋体" w:eastAsia="宋体" w:cs="宋体"/>
          <w:vertAlign w:val="baseline"/>
        </w:rPr>
        <w:t>营业执照的正副本是具有同等法律效力的，在实质上是没有区别的。如果讲区别，那仅仅是外表的形式而已。在使用方面，正本是</w:t>
      </w:r>
      <w:r>
        <w:rPr>
          <w:vertAlign w:val="baseline"/>
        </w:rPr>
        <w:t>“</w:t>
      </w:r>
      <w:r>
        <w:rPr>
          <w:rFonts w:hint="eastAsia" w:ascii="宋体" w:hAnsi="宋体" w:eastAsia="宋体" w:cs="宋体"/>
          <w:vertAlign w:val="baseline"/>
        </w:rPr>
        <w:t>必须悬挂</w:t>
      </w:r>
      <w:r>
        <w:rPr>
          <w:vertAlign w:val="baseline"/>
        </w:rPr>
        <w:t>”</w:t>
      </w:r>
      <w:r>
        <w:rPr>
          <w:rFonts w:hint="eastAsia" w:ascii="宋体" w:hAnsi="宋体" w:eastAsia="宋体" w:cs="宋体"/>
          <w:vertAlign w:val="baseline"/>
        </w:rPr>
        <w:t>在经营场所的明显处，否则你可能因未悬挂执照而受到处罚；副本一般用于外出办理业务用的，比如：办理银行开户许可证、企业组织机构代码证、税务登记证、签订合同等等。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 w:firstLine="480"/>
        <w:textAlignment w:val="baseline"/>
      </w:pPr>
      <w:r>
        <w:rPr>
          <w:vertAlign w:val="baseli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textAlignment w:val="baseline"/>
      </w:pPr>
      <w:r>
        <w:rPr>
          <w:rFonts w:hint="eastAsia" w:ascii="宋体" w:hAnsi="宋体" w:eastAsia="宋体" w:cs="宋体"/>
          <w:b/>
          <w:color w:val="353535"/>
          <w:sz w:val="24"/>
          <w:szCs w:val="24"/>
          <w:vertAlign w:val="baseline"/>
        </w:rPr>
        <w:t>　　</w:t>
      </w:r>
      <w:r>
        <w:rPr>
          <w:rFonts w:hint="eastAsia" w:ascii="宋体" w:hAnsi="宋体" w:eastAsia="宋体" w:cs="宋体"/>
          <w:b/>
          <w:vertAlign w:val="baseline"/>
        </w:rPr>
        <w:t>三、</w:t>
      </w:r>
      <w:r>
        <w:rPr>
          <w:rFonts w:hint="eastAsia" w:ascii="宋体" w:hAnsi="宋体" w:eastAsia="宋体" w:cs="宋体"/>
          <w:b/>
          <w:color w:val="353535"/>
          <w:sz w:val="24"/>
          <w:szCs w:val="24"/>
          <w:vertAlign w:val="baseline"/>
        </w:rPr>
        <w:t>办理流程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rFonts w:hint="eastAsia" w:ascii="宋体" w:hAnsi="宋体" w:eastAsia="宋体" w:cs="宋体"/>
          <w:vertAlign w:val="baseline"/>
        </w:rPr>
        <w:t xml:space="preserve">  先租赁办公场地，签订租赁合同到管辖的街道办备案，如果是只有房产则提供房产证，到办公场地所在的所在管辖的工商局办理企业名称核准，拿到企业名称后去银行办理验资手续（个体户不需要验资），拿到验资证明文件后，带齐企业名称、验资证明和填写好的申请书，就可以办理公司执照了。一般受理之日起</w:t>
      </w:r>
      <w:r>
        <w:rPr>
          <w:vertAlign w:val="baseline"/>
        </w:rPr>
        <w:t>5-10</w:t>
      </w:r>
      <w:r>
        <w:rPr>
          <w:rFonts w:hint="eastAsia" w:ascii="宋体" w:hAnsi="宋体" w:eastAsia="宋体" w:cs="宋体"/>
          <w:vertAlign w:val="baseline"/>
        </w:rPr>
        <w:t>日内可以领取营业执照。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240" w:lineRule="auto"/>
        <w:ind w:left="0" w:right="0"/>
        <w:textAlignment w:val="baseline"/>
      </w:pPr>
      <w:r>
        <w:rPr>
          <w:vertAlign w:val="baseline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</w:pPr>
      <w:r>
        <w:rPr>
          <w:rFonts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spacing w:line="240" w:lineRule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A2F3D"/>
    <w:rsid w:val="3A0A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2019-09-30T04:21:00Z</dcterms:created>
  <dc:creator>黄振宇</dc:creator>
  <cp:lastModifiedBy>黄振宇</cp:lastModifiedBy>
  <dcterms:modified xsi:type="dcterms:W3CDTF">2019-09-30T07:25:11Z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